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24" w:rsidRPr="00A52D23" w:rsidRDefault="00292C37" w:rsidP="00292C37">
      <w:pPr>
        <w:jc w:val="center"/>
        <w:rPr>
          <w:rFonts w:ascii="HGP明朝E" w:eastAsia="HGP明朝E" w:hAnsi="HGP明朝E" w:cs="Times New Roman"/>
          <w:sz w:val="28"/>
          <w:szCs w:val="28"/>
        </w:rPr>
      </w:pPr>
      <w:r w:rsidRPr="00A52D23">
        <w:rPr>
          <w:rFonts w:ascii="HGP明朝E" w:eastAsia="HGP明朝E" w:hAnsi="HGP明朝E" w:cs="ＭＳ 明朝" w:hint="eastAsia"/>
          <w:sz w:val="28"/>
          <w:szCs w:val="28"/>
        </w:rPr>
        <w:t>発電のしくみ・送電のしくみの教材化</w:t>
      </w:r>
    </w:p>
    <w:p w:rsidR="00292C37" w:rsidRPr="00A52D23" w:rsidRDefault="00292C37" w:rsidP="004D4629">
      <w:pPr>
        <w:numPr>
          <w:ilvl w:val="0"/>
          <w:numId w:val="1"/>
        </w:numPr>
        <w:spacing w:beforeLines="100" w:before="360"/>
        <w:rPr>
          <w:rFonts w:asciiTheme="majorEastAsia" w:eastAsiaTheme="majorEastAsia" w:hAnsiTheme="majorEastAsia" w:cs="Times New Roman"/>
        </w:rPr>
      </w:pPr>
      <w:r w:rsidRPr="00A52D23">
        <w:rPr>
          <w:rFonts w:asciiTheme="majorEastAsia" w:eastAsiaTheme="majorEastAsia" w:hAnsiTheme="majorEastAsia" w:cs="ＭＳ 明朝" w:hint="eastAsia"/>
        </w:rPr>
        <w:t>単　元</w:t>
      </w:r>
      <w:r w:rsidR="00754124" w:rsidRPr="00A52D23">
        <w:rPr>
          <w:rFonts w:asciiTheme="majorEastAsia" w:eastAsiaTheme="majorEastAsia" w:hAnsiTheme="majorEastAsia" w:cs="ＭＳ 明朝" w:hint="eastAsia"/>
        </w:rPr>
        <w:t xml:space="preserve">　　　　</w:t>
      </w:r>
      <w:r w:rsidRPr="00A52D23">
        <w:rPr>
          <w:rFonts w:asciiTheme="majorEastAsia" w:eastAsiaTheme="majorEastAsia" w:hAnsiTheme="majorEastAsia" w:cs="ＭＳ 明朝" w:hint="eastAsia"/>
        </w:rPr>
        <w:t>小学校4年生</w:t>
      </w:r>
    </w:p>
    <w:p w:rsidR="00754124" w:rsidRPr="00292C37" w:rsidRDefault="00292C37" w:rsidP="00292C37">
      <w:pPr>
        <w:ind w:leftChars="900" w:left="1890"/>
        <w:rPr>
          <w:rFonts w:ascii="ＭＳ 明朝" w:cs="Times New Roman"/>
        </w:rPr>
      </w:pPr>
      <w:r w:rsidRPr="006F6FD7">
        <w:rPr>
          <w:rFonts w:cs="ＭＳ 明朝" w:hint="eastAsia"/>
          <w:sz w:val="22"/>
          <w:szCs w:val="22"/>
        </w:rPr>
        <w:t>住みよいくらしをつくる</w:t>
      </w:r>
      <w:r>
        <w:rPr>
          <w:rFonts w:cs="ＭＳ 明朝" w:hint="eastAsia"/>
          <w:sz w:val="22"/>
          <w:szCs w:val="22"/>
        </w:rPr>
        <w:t>～</w:t>
      </w:r>
      <w:r>
        <w:rPr>
          <w:rFonts w:ascii="ＭＳ ゴシック" w:eastAsia="ＭＳ ゴシック" w:hAnsi="ＭＳ 明朝" w:cs="ＭＳ ゴシック" w:hint="eastAsia"/>
          <w:kern w:val="0"/>
          <w:sz w:val="20"/>
          <w:szCs w:val="20"/>
        </w:rPr>
        <w:t>くらしをささえる電気～</w:t>
      </w:r>
      <w:r w:rsidR="00754124" w:rsidRPr="002451DC">
        <w:rPr>
          <w:rFonts w:ascii="ＭＳ 明朝" w:hAnsi="ＭＳ 明朝" w:cs="ＭＳ 明朝" w:hint="eastAsia"/>
        </w:rPr>
        <w:t xml:space="preserve">　　　　</w:t>
      </w:r>
    </w:p>
    <w:p w:rsidR="00A33715" w:rsidRPr="00A33715" w:rsidRDefault="00A33715" w:rsidP="00A33715">
      <w:pPr>
        <w:rPr>
          <w:rFonts w:ascii="ＭＳ 明朝" w:cs="Times New Roman"/>
        </w:rPr>
      </w:pPr>
    </w:p>
    <w:p w:rsidR="00754124" w:rsidRPr="00A52D23" w:rsidRDefault="00292C37" w:rsidP="00DE2CB3">
      <w:pPr>
        <w:numPr>
          <w:ilvl w:val="0"/>
          <w:numId w:val="1"/>
        </w:numPr>
        <w:rPr>
          <w:rFonts w:asciiTheme="majorEastAsia" w:eastAsiaTheme="majorEastAsia" w:hAnsiTheme="majorEastAsia" w:cs="Times New Roman"/>
        </w:rPr>
      </w:pPr>
      <w:r w:rsidRPr="00A52D23">
        <w:rPr>
          <w:rFonts w:asciiTheme="majorEastAsia" w:eastAsiaTheme="majorEastAsia" w:hAnsiTheme="majorEastAsia" w:cs="ＭＳ 明朝" w:hint="eastAsia"/>
        </w:rPr>
        <w:t>主題</w:t>
      </w:r>
      <w:r w:rsidR="00754124" w:rsidRPr="00A52D23">
        <w:rPr>
          <w:rFonts w:asciiTheme="majorEastAsia" w:eastAsiaTheme="majorEastAsia" w:hAnsiTheme="majorEastAsia" w:cs="ＭＳ 明朝" w:hint="eastAsia"/>
        </w:rPr>
        <w:t>設定の理由</w:t>
      </w:r>
    </w:p>
    <w:p w:rsidR="00754124" w:rsidRPr="002451DC" w:rsidRDefault="00754124" w:rsidP="00A33715">
      <w:pPr>
        <w:ind w:leftChars="100" w:left="210"/>
        <w:rPr>
          <w:rFonts w:ascii="ＭＳ 明朝" w:cs="Times New Roman"/>
        </w:rPr>
      </w:pPr>
      <w:r>
        <w:rPr>
          <w:rFonts w:ascii="ＭＳ 明朝" w:hAnsi="ＭＳ 明朝" w:cs="ＭＳ 明朝"/>
        </w:rPr>
        <w:t>(1)</w:t>
      </w:r>
      <w:r>
        <w:rPr>
          <w:rFonts w:ascii="ＭＳ 明朝" w:hAnsi="ＭＳ 明朝" w:cs="ＭＳ 明朝" w:hint="eastAsia"/>
        </w:rPr>
        <w:t>教材観</w:t>
      </w:r>
    </w:p>
    <w:p w:rsidR="00754124" w:rsidRPr="00602A47" w:rsidRDefault="00754124" w:rsidP="00A33715">
      <w:pPr>
        <w:ind w:leftChars="200" w:left="420" w:firstLineChars="100" w:firstLine="210"/>
        <w:rPr>
          <w:rFonts w:ascii="ＭＳ 明朝" w:cs="Times New Roman"/>
        </w:rPr>
      </w:pPr>
      <w:r w:rsidRPr="006F6FD7">
        <w:rPr>
          <w:rFonts w:ascii="ＭＳ 明朝" w:hAnsi="ＭＳ 明朝" w:cs="ＭＳ 明朝" w:hint="eastAsia"/>
        </w:rPr>
        <w:t>本単元は，小学校学習指導要領社会の内容（３）で「地域の人々の生活にとって必要な飲料水，電気，ガスの確保や廃棄物の処理について，次のことを見学したり調査したりして調べ，これらの対策や事業は地域の人々の健康な生活の維持と向上に役立っていることを考えるようにする。」と示された内容で，</w:t>
      </w:r>
      <w:r w:rsidR="00876000" w:rsidRPr="00876000">
        <w:rPr>
          <w:rFonts w:ascii="ＭＳ 明朝" w:hAnsi="ＭＳ 明朝" w:cs="ＭＳ 明朝" w:hint="eastAsia"/>
        </w:rPr>
        <w:t>毎日のくらしに必要な</w:t>
      </w:r>
      <w:r w:rsidR="00876000">
        <w:rPr>
          <w:rFonts w:ascii="ＭＳ 明朝" w:hAnsi="ＭＳ 明朝" w:cs="ＭＳ 明朝" w:hint="eastAsia"/>
        </w:rPr>
        <w:t>電気</w:t>
      </w:r>
      <w:r w:rsidR="00876000" w:rsidRPr="00876000">
        <w:rPr>
          <w:rFonts w:ascii="ＭＳ 明朝" w:hAnsi="ＭＳ 明朝" w:cs="ＭＳ 明朝" w:hint="eastAsia"/>
        </w:rPr>
        <w:t>を供給する事業が</w:t>
      </w:r>
      <w:r w:rsidR="00C04617">
        <w:rPr>
          <w:rFonts w:ascii="ＭＳ 明朝" w:hAnsi="ＭＳ 明朝" w:cs="ＭＳ 明朝" w:hint="eastAsia"/>
        </w:rPr>
        <w:t>，</w:t>
      </w:r>
      <w:r w:rsidR="00876000" w:rsidRPr="00876000">
        <w:rPr>
          <w:rFonts w:ascii="ＭＳ 明朝" w:hAnsi="ＭＳ 明朝" w:cs="ＭＳ 明朝" w:hint="eastAsia"/>
        </w:rPr>
        <w:t>広く他地域との協力や計画のもとに行われていることや</w:t>
      </w:r>
      <w:r w:rsidR="00C04617">
        <w:rPr>
          <w:rFonts w:ascii="ＭＳ 明朝" w:hAnsi="ＭＳ 明朝" w:cs="ＭＳ 明朝" w:hint="eastAsia"/>
        </w:rPr>
        <w:t>，</w:t>
      </w:r>
      <w:r w:rsidR="00876000" w:rsidRPr="00876000">
        <w:rPr>
          <w:rFonts w:ascii="ＭＳ 明朝" w:hAnsi="ＭＳ 明朝" w:cs="ＭＳ 明朝" w:hint="eastAsia"/>
        </w:rPr>
        <w:t>それらの事業が人々の健康な生活の維持や向上のために役立っていることを考えたり</w:t>
      </w:r>
      <w:r w:rsidR="00C04617">
        <w:rPr>
          <w:rFonts w:ascii="ＭＳ 明朝" w:hAnsi="ＭＳ 明朝" w:cs="ＭＳ 明朝" w:hint="eastAsia"/>
        </w:rPr>
        <w:t>，</w:t>
      </w:r>
      <w:r w:rsidR="006A1F0B" w:rsidRPr="006A1F0B">
        <w:rPr>
          <w:rFonts w:ascii="ＭＳ 明朝" w:hAnsi="ＭＳ 明朝" w:cs="ＭＳ 明朝" w:hint="eastAsia"/>
        </w:rPr>
        <w:t>限られた電気エネルギーを節約することの大切さに気付かせ</w:t>
      </w:r>
      <w:r w:rsidR="006A1F0B">
        <w:rPr>
          <w:rFonts w:ascii="ＭＳ 明朝" w:hAnsi="ＭＳ 明朝" w:cs="ＭＳ 明朝" w:hint="eastAsia"/>
        </w:rPr>
        <w:t>たりする</w:t>
      </w:r>
      <w:r w:rsidR="00C04617">
        <w:rPr>
          <w:rFonts w:ascii="ＭＳ 明朝" w:hAnsi="ＭＳ 明朝" w:cs="ＭＳ 明朝" w:hint="eastAsia"/>
        </w:rPr>
        <w:t>事をねらいとする。</w:t>
      </w:r>
    </w:p>
    <w:p w:rsidR="00A33715" w:rsidRDefault="00A33715" w:rsidP="00A33715">
      <w:pPr>
        <w:ind w:leftChars="100" w:left="210"/>
        <w:rPr>
          <w:rFonts w:ascii="ＭＳ 明朝" w:hAnsi="ＭＳ 明朝" w:cs="ＭＳ 明朝"/>
        </w:rPr>
      </w:pPr>
    </w:p>
    <w:p w:rsidR="00754124" w:rsidRDefault="00754124" w:rsidP="00A33715">
      <w:pPr>
        <w:ind w:leftChars="100" w:left="210"/>
        <w:rPr>
          <w:rFonts w:ascii="ＭＳ 明朝" w:cs="Times New Roman"/>
        </w:rPr>
      </w:pPr>
      <w:r>
        <w:rPr>
          <w:rFonts w:ascii="ＭＳ 明朝" w:hAnsi="ＭＳ 明朝" w:cs="ＭＳ 明朝"/>
        </w:rPr>
        <w:t>(2)</w:t>
      </w:r>
      <w:r>
        <w:rPr>
          <w:rFonts w:ascii="ＭＳ 明朝" w:hAnsi="ＭＳ 明朝" w:cs="ＭＳ 明朝" w:hint="eastAsia"/>
        </w:rPr>
        <w:t>指導観</w:t>
      </w:r>
    </w:p>
    <w:p w:rsidR="00754124" w:rsidRPr="00D2044C" w:rsidRDefault="00754124" w:rsidP="00A33715">
      <w:pPr>
        <w:ind w:leftChars="200" w:left="420" w:firstLineChars="100" w:firstLine="210"/>
        <w:rPr>
          <w:rFonts w:ascii="ＭＳ 明朝" w:cs="Times New Roman"/>
        </w:rPr>
      </w:pPr>
      <w:r w:rsidRPr="00D2044C">
        <w:rPr>
          <w:rFonts w:ascii="ＭＳ 明朝" w:hAnsi="ＭＳ 明朝" w:cs="ＭＳ 明朝" w:hint="eastAsia"/>
        </w:rPr>
        <w:t>本小単元の指導にあたっては，身近な電気について調べたり考えたりすることによって，電気が自分たちの健康や生活の向上に役立っていることに気づかせていきたい。</w:t>
      </w:r>
    </w:p>
    <w:p w:rsidR="00754124" w:rsidRPr="00D2044C" w:rsidRDefault="00754124" w:rsidP="00A33715">
      <w:pPr>
        <w:ind w:leftChars="200" w:left="420" w:firstLineChars="100" w:firstLine="210"/>
        <w:rPr>
          <w:rFonts w:ascii="ＭＳ 明朝" w:cs="Times New Roman"/>
        </w:rPr>
      </w:pPr>
      <w:r w:rsidRPr="00D2044C">
        <w:rPr>
          <w:rFonts w:ascii="ＭＳ 明朝" w:hAnsi="ＭＳ 明朝" w:cs="ＭＳ 明朝" w:hint="eastAsia"/>
        </w:rPr>
        <w:t>「</w:t>
      </w:r>
      <w:r>
        <w:rPr>
          <w:rFonts w:ascii="ＭＳ 明朝" w:hAnsi="ＭＳ 明朝" w:cs="ＭＳ 明朝" w:hint="eastAsia"/>
        </w:rPr>
        <w:t>問題発見</w:t>
      </w:r>
      <w:r w:rsidRPr="00D2044C">
        <w:rPr>
          <w:rFonts w:ascii="ＭＳ 明朝" w:hAnsi="ＭＳ 明朝" w:cs="ＭＳ 明朝" w:hint="eastAsia"/>
        </w:rPr>
        <w:t>」「</w:t>
      </w:r>
      <w:r>
        <w:rPr>
          <w:rFonts w:ascii="ＭＳ 明朝" w:hAnsi="ＭＳ 明朝" w:cs="ＭＳ 明朝" w:hint="eastAsia"/>
        </w:rPr>
        <w:t>解決計画</w:t>
      </w:r>
      <w:r w:rsidRPr="00D2044C">
        <w:rPr>
          <w:rFonts w:ascii="ＭＳ 明朝" w:hAnsi="ＭＳ 明朝" w:cs="ＭＳ 明朝" w:hint="eastAsia"/>
        </w:rPr>
        <w:t>」の段階では，まず，自分たちの周りではどんなところで電気が使われているのか調べる活動をさせ，いかにわたしたちの生活が電気にたよっているかということに気づかせていく。また子どもたちに電気の通り道などについて考えさせ，電気が送られてくるまでのしくみに興味を持たせたい。その中で，写真や実物などの資料を効果的に提示して，児童の興味・関心を喚起し学習問題につなげていきたい。学習問題をつくってからは，調べ方を指導しながら，子どもたちといっしょに学習計画を組み立てていこうと考えている。</w:t>
      </w:r>
    </w:p>
    <w:p w:rsidR="00754124" w:rsidRPr="00D2044C" w:rsidRDefault="00754124" w:rsidP="00A33715">
      <w:pPr>
        <w:ind w:leftChars="200" w:left="420" w:firstLineChars="100" w:firstLine="210"/>
        <w:rPr>
          <w:rFonts w:ascii="ＭＳ 明朝" w:cs="Times New Roman"/>
        </w:rPr>
      </w:pPr>
      <w:r w:rsidRPr="00D2044C">
        <w:rPr>
          <w:rFonts w:ascii="ＭＳ 明朝" w:hAnsi="ＭＳ 明朝" w:cs="ＭＳ 明朝" w:hint="eastAsia"/>
        </w:rPr>
        <w:t>「</w:t>
      </w:r>
      <w:r>
        <w:rPr>
          <w:rFonts w:ascii="ＭＳ 明朝" w:hAnsi="ＭＳ 明朝" w:cs="ＭＳ 明朝" w:hint="eastAsia"/>
        </w:rPr>
        <w:t>問題解決</w:t>
      </w:r>
      <w:r w:rsidRPr="00D2044C">
        <w:rPr>
          <w:rFonts w:ascii="ＭＳ 明朝" w:hAnsi="ＭＳ 明朝" w:cs="ＭＳ 明朝" w:hint="eastAsia"/>
        </w:rPr>
        <w:t>」の段階では，電気の通り道について整理し，発電所について調べたりする活動をさせていく。これらの学習活動の中で，生活や産業に必要な電力を常に確保し，安定して供給していることにも気づかせていく。</w:t>
      </w:r>
    </w:p>
    <w:p w:rsidR="00754124" w:rsidRDefault="00754124" w:rsidP="00A33715">
      <w:pPr>
        <w:ind w:leftChars="200" w:left="420" w:firstLineChars="100" w:firstLine="210"/>
        <w:rPr>
          <w:rFonts w:ascii="ＭＳ 明朝" w:cs="Times New Roman"/>
        </w:rPr>
      </w:pPr>
      <w:r w:rsidRPr="00D2044C">
        <w:rPr>
          <w:rFonts w:ascii="ＭＳ 明朝" w:hAnsi="ＭＳ 明朝" w:cs="ＭＳ 明朝" w:hint="eastAsia"/>
        </w:rPr>
        <w:t>「</w:t>
      </w:r>
      <w:r>
        <w:rPr>
          <w:rFonts w:ascii="ＭＳ 明朝" w:hAnsi="ＭＳ 明朝" w:cs="ＭＳ 明朝" w:hint="eastAsia"/>
        </w:rPr>
        <w:t>共有化</w:t>
      </w:r>
      <w:r w:rsidRPr="00D2044C">
        <w:rPr>
          <w:rFonts w:ascii="ＭＳ 明朝" w:hAnsi="ＭＳ 明朝" w:cs="ＭＳ 明朝" w:hint="eastAsia"/>
        </w:rPr>
        <w:t>」</w:t>
      </w:r>
      <w:r>
        <w:rPr>
          <w:rFonts w:ascii="ＭＳ 明朝" w:hAnsi="ＭＳ 明朝" w:cs="ＭＳ 明朝" w:hint="eastAsia"/>
        </w:rPr>
        <w:t>「深化」</w:t>
      </w:r>
      <w:r w:rsidRPr="00D2044C">
        <w:rPr>
          <w:rFonts w:ascii="ＭＳ 明朝" w:hAnsi="ＭＳ 明朝" w:cs="ＭＳ 明朝" w:hint="eastAsia"/>
        </w:rPr>
        <w:t>は</w:t>
      </w:r>
      <w:r>
        <w:rPr>
          <w:rFonts w:ascii="ＭＳ 明朝" w:hAnsi="ＭＳ 明朝" w:cs="ＭＳ 明朝" w:hint="eastAsia"/>
        </w:rPr>
        <w:t>，い</w:t>
      </w:r>
      <w:r w:rsidRPr="00D2044C">
        <w:rPr>
          <w:rFonts w:ascii="ＭＳ 明朝" w:hAnsi="ＭＳ 明朝" w:cs="ＭＳ 明朝" w:hint="eastAsia"/>
        </w:rPr>
        <w:t>つでも電気が使えるようにするための取り組みについて考えさせ，工夫や努力について気づかせていく。話し合い活動の中でも自分の考えに理由をつけて述べさせ，さらに友達の考えと照らし合わせることによってより考えが深まるようにしていきたい。また，</w:t>
      </w:r>
      <w:r w:rsidR="00C04617">
        <w:rPr>
          <w:rFonts w:ascii="ＭＳ 明朝" w:hAnsi="ＭＳ 明朝" w:cs="ＭＳ 明朝" w:hint="eastAsia"/>
        </w:rPr>
        <w:t>将来のエネルギーについて考えさせることで</w:t>
      </w:r>
      <w:r w:rsidRPr="00D2044C">
        <w:rPr>
          <w:rFonts w:ascii="ＭＳ 明朝" w:hAnsi="ＭＳ 明朝" w:cs="ＭＳ 明朝" w:hint="eastAsia"/>
        </w:rPr>
        <w:t>，自分たち</w:t>
      </w:r>
      <w:r w:rsidR="00C04617">
        <w:rPr>
          <w:rFonts w:ascii="ＭＳ 明朝" w:hAnsi="ＭＳ 明朝" w:cs="ＭＳ 明朝" w:hint="eastAsia"/>
        </w:rPr>
        <w:t>のライフスタイルを見つめ</w:t>
      </w:r>
      <w:r w:rsidRPr="00D2044C">
        <w:rPr>
          <w:rFonts w:ascii="ＭＳ 明朝" w:hAnsi="ＭＳ 明朝" w:cs="ＭＳ 明朝" w:hint="eastAsia"/>
        </w:rPr>
        <w:t>，</w:t>
      </w:r>
      <w:r w:rsidR="00C04617">
        <w:rPr>
          <w:rFonts w:ascii="ＭＳ 明朝" w:hAnsi="ＭＳ 明朝" w:cs="ＭＳ 明朝" w:hint="eastAsia"/>
        </w:rPr>
        <w:t>生活に生かしていく</w:t>
      </w:r>
      <w:r w:rsidR="00292C37">
        <w:rPr>
          <w:rFonts w:ascii="ＭＳ 明朝" w:hAnsi="ＭＳ 明朝" w:cs="ＭＳ 明朝" w:hint="eastAsia"/>
        </w:rPr>
        <w:t>。</w:t>
      </w:r>
    </w:p>
    <w:p w:rsidR="00A33715" w:rsidRPr="00A33715" w:rsidRDefault="00A33715" w:rsidP="00A33715">
      <w:pPr>
        <w:rPr>
          <w:rFonts w:ascii="ＭＳ 明朝" w:cs="Times New Roman"/>
        </w:rPr>
      </w:pPr>
    </w:p>
    <w:p w:rsidR="00754124" w:rsidRPr="00A52D23" w:rsidRDefault="00A33715" w:rsidP="00A33715">
      <w:pPr>
        <w:pStyle w:val="aa"/>
        <w:numPr>
          <w:ilvl w:val="0"/>
          <w:numId w:val="1"/>
        </w:numPr>
        <w:ind w:leftChars="0"/>
        <w:rPr>
          <w:rFonts w:asciiTheme="majorEastAsia" w:eastAsiaTheme="majorEastAsia" w:hAnsiTheme="majorEastAsia" w:cs="Times New Roman"/>
        </w:rPr>
      </w:pPr>
      <w:r w:rsidRPr="00A52D23">
        <w:rPr>
          <w:rFonts w:asciiTheme="majorEastAsia" w:eastAsiaTheme="majorEastAsia" w:hAnsiTheme="majorEastAsia" w:cs="Times New Roman" w:hint="eastAsia"/>
        </w:rPr>
        <w:t>ねらい</w:t>
      </w:r>
    </w:p>
    <w:p w:rsidR="00754124" w:rsidRDefault="00754124" w:rsidP="00A33715">
      <w:pPr>
        <w:ind w:leftChars="200" w:left="420" w:firstLineChars="100" w:firstLine="210"/>
        <w:jc w:val="left"/>
        <w:rPr>
          <w:rFonts w:ascii="ＭＳ 明朝" w:cs="Times New Roman"/>
        </w:rPr>
      </w:pPr>
      <w:r w:rsidRPr="00472889">
        <w:rPr>
          <w:rFonts w:ascii="ＭＳ 明朝" w:hAnsi="ＭＳ 明朝" w:cs="ＭＳ 明朝" w:hint="eastAsia"/>
        </w:rPr>
        <w:t>地域の人々の生活に必要な電気の使われ方や確保の様子を調べ，その対策や事業は人々の健康な生活の維持と向上に役立っていることを考えるようにする。</w:t>
      </w:r>
    </w:p>
    <w:p w:rsidR="000C5F96" w:rsidRDefault="000C5F96" w:rsidP="000C5F96">
      <w:pPr>
        <w:spacing w:line="320" w:lineRule="exact"/>
        <w:ind w:leftChars="100" w:left="1050" w:hangingChars="400" w:hanging="840"/>
        <w:jc w:val="left"/>
        <w:rPr>
          <w:rFonts w:ascii="ＭＳ 明朝" w:cs="Times New Roman"/>
        </w:rPr>
      </w:pPr>
    </w:p>
    <w:p w:rsidR="00A33715" w:rsidRDefault="00A33715" w:rsidP="000C5F96">
      <w:pPr>
        <w:spacing w:line="320" w:lineRule="exact"/>
        <w:ind w:leftChars="100" w:left="1050" w:hangingChars="400" w:hanging="840"/>
        <w:jc w:val="left"/>
        <w:rPr>
          <w:rFonts w:ascii="ＭＳ 明朝" w:cs="Times New Roman"/>
        </w:rPr>
      </w:pPr>
    </w:p>
    <w:p w:rsidR="00A33715" w:rsidRDefault="00A33715" w:rsidP="000C5F96">
      <w:pPr>
        <w:spacing w:line="320" w:lineRule="exact"/>
        <w:ind w:leftChars="100" w:left="1050" w:hangingChars="400" w:hanging="840"/>
        <w:jc w:val="left"/>
        <w:rPr>
          <w:rFonts w:ascii="ＭＳ 明朝" w:cs="Times New Roman"/>
        </w:rPr>
      </w:pPr>
    </w:p>
    <w:p w:rsidR="00D8622D" w:rsidRPr="00F21C9F" w:rsidRDefault="00D8622D" w:rsidP="000C5F96">
      <w:pPr>
        <w:spacing w:line="320" w:lineRule="exact"/>
        <w:ind w:leftChars="100" w:left="1050" w:hangingChars="400" w:hanging="840"/>
        <w:jc w:val="left"/>
        <w:rPr>
          <w:rFonts w:ascii="ＭＳ 明朝" w:cs="Times New Roman"/>
        </w:rPr>
      </w:pPr>
    </w:p>
    <w:p w:rsidR="00754124" w:rsidRPr="00A52D23" w:rsidRDefault="00754124" w:rsidP="00DE2CB3">
      <w:pPr>
        <w:numPr>
          <w:ilvl w:val="0"/>
          <w:numId w:val="1"/>
        </w:numPr>
        <w:rPr>
          <w:rFonts w:asciiTheme="majorEastAsia" w:eastAsiaTheme="majorEastAsia" w:hAnsiTheme="majorEastAsia" w:cs="Times New Roman"/>
        </w:rPr>
      </w:pPr>
      <w:r w:rsidRPr="00A52D23">
        <w:rPr>
          <w:rFonts w:asciiTheme="majorEastAsia" w:eastAsiaTheme="majorEastAsia" w:hAnsiTheme="majorEastAsia" w:cs="ＭＳ 明朝" w:hint="eastAsia"/>
        </w:rPr>
        <w:lastRenderedPageBreak/>
        <w:t>指導計画（全１</w:t>
      </w:r>
      <w:r w:rsidR="00F21C9F" w:rsidRPr="00A52D23">
        <w:rPr>
          <w:rFonts w:asciiTheme="majorEastAsia" w:eastAsiaTheme="majorEastAsia" w:hAnsiTheme="majorEastAsia" w:cs="ＭＳ 明朝" w:hint="eastAsia"/>
        </w:rPr>
        <w:t>０</w:t>
      </w:r>
      <w:r w:rsidRPr="00A52D23">
        <w:rPr>
          <w:rFonts w:asciiTheme="majorEastAsia" w:eastAsiaTheme="majorEastAsia" w:hAnsiTheme="majorEastAsia" w:cs="ＭＳ 明朝" w:hint="eastAsia"/>
        </w:rPr>
        <w:t>時間）</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0"/>
        <w:gridCol w:w="562"/>
        <w:gridCol w:w="3374"/>
        <w:gridCol w:w="3856"/>
      </w:tblGrid>
      <w:tr w:rsidR="00754124" w:rsidRPr="000D7691">
        <w:trPr>
          <w:cantSplit/>
          <w:trHeight w:val="200"/>
        </w:trPr>
        <w:tc>
          <w:tcPr>
            <w:tcW w:w="1820" w:type="dxa"/>
          </w:tcPr>
          <w:p w:rsidR="00754124" w:rsidRPr="00A52D23" w:rsidRDefault="00754124" w:rsidP="008B474A">
            <w:pPr>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小単元</w:t>
            </w:r>
          </w:p>
        </w:tc>
        <w:tc>
          <w:tcPr>
            <w:tcW w:w="562" w:type="dxa"/>
            <w:vAlign w:val="center"/>
          </w:tcPr>
          <w:p w:rsidR="00754124" w:rsidRPr="00A52D23" w:rsidRDefault="00754124" w:rsidP="008B474A">
            <w:pPr>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時</w:t>
            </w:r>
          </w:p>
        </w:tc>
        <w:tc>
          <w:tcPr>
            <w:tcW w:w="3374" w:type="dxa"/>
            <w:vAlign w:val="center"/>
          </w:tcPr>
          <w:p w:rsidR="00754124" w:rsidRPr="00A52D23" w:rsidRDefault="00754124" w:rsidP="008B474A">
            <w:pPr>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学習内容</w:t>
            </w:r>
          </w:p>
        </w:tc>
        <w:tc>
          <w:tcPr>
            <w:tcW w:w="3856" w:type="dxa"/>
            <w:vAlign w:val="center"/>
          </w:tcPr>
          <w:p w:rsidR="00754124" w:rsidRPr="00A52D23" w:rsidRDefault="00754124" w:rsidP="008B474A">
            <w:pPr>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おもな評価規準</w:t>
            </w:r>
          </w:p>
        </w:tc>
      </w:tr>
      <w:tr w:rsidR="00754124" w:rsidRPr="00D615A7" w:rsidTr="00A52D23">
        <w:trPr>
          <w:cantSplit/>
          <w:trHeight w:val="227"/>
        </w:trPr>
        <w:tc>
          <w:tcPr>
            <w:tcW w:w="1820" w:type="dxa"/>
          </w:tcPr>
          <w:p w:rsidR="00754124" w:rsidRPr="001243D5" w:rsidRDefault="00754124" w:rsidP="000C5F96">
            <w:pPr>
              <w:spacing w:line="320" w:lineRule="exact"/>
              <w:ind w:left="164" w:hanging="164"/>
              <w:rPr>
                <w:rFonts w:ascii="ＭＳ 明朝" w:hAnsi="ＭＳ 明朝" w:cs="ＭＳ 明朝"/>
              </w:rPr>
            </w:pPr>
            <w:r w:rsidRPr="001243D5">
              <w:rPr>
                <w:rFonts w:ascii="ＭＳ 明朝" w:hAnsi="ＭＳ 明朝" w:cs="ＭＳ 明朝"/>
              </w:rPr>
              <w:t>(</w:t>
            </w:r>
            <w:r w:rsidRPr="001243D5">
              <w:rPr>
                <w:rFonts w:ascii="ＭＳ 明朝" w:hAnsi="ＭＳ 明朝" w:cs="ＭＳ 明朝" w:hint="eastAsia"/>
              </w:rPr>
              <w:t>課題設定</w:t>
            </w:r>
            <w:r w:rsidRPr="001243D5">
              <w:rPr>
                <w:rFonts w:ascii="ＭＳ 明朝" w:hAnsi="ＭＳ 明朝" w:cs="ＭＳ 明朝"/>
              </w:rPr>
              <w:t>)</w:t>
            </w:r>
          </w:p>
          <w:p w:rsidR="00754124" w:rsidRPr="001243D5" w:rsidRDefault="00754124" w:rsidP="000C5F96">
            <w:pPr>
              <w:spacing w:line="320" w:lineRule="exact"/>
              <w:ind w:leftChars="68" w:left="160" w:hangingChars="8" w:hanging="17"/>
              <w:rPr>
                <w:rFonts w:ascii="ＭＳ 明朝" w:cs="Times New Roman"/>
              </w:rPr>
            </w:pPr>
            <w:r w:rsidRPr="00DC111C">
              <w:rPr>
                <w:rFonts w:ascii="ＭＳ 明朝" w:hAnsi="ＭＳ 明朝" w:cs="ＭＳ 明朝" w:hint="eastAsia"/>
              </w:rPr>
              <w:t>わたしたちは電気をいつ，どんなことに使っているのだろう。</w:t>
            </w:r>
          </w:p>
        </w:tc>
        <w:tc>
          <w:tcPr>
            <w:tcW w:w="562" w:type="dxa"/>
            <w:vAlign w:val="center"/>
          </w:tcPr>
          <w:p w:rsidR="00754124" w:rsidRPr="001243D5" w:rsidRDefault="00754124" w:rsidP="00A52D23">
            <w:pPr>
              <w:spacing w:line="320" w:lineRule="exact"/>
              <w:jc w:val="center"/>
              <w:rPr>
                <w:rFonts w:ascii="ＭＳ 明朝" w:cs="Times New Roman"/>
              </w:rPr>
            </w:pPr>
            <w:r w:rsidRPr="001243D5">
              <w:rPr>
                <w:rFonts w:ascii="ＭＳ 明朝" w:hAnsi="ＭＳ 明朝" w:cs="ＭＳ 明朝"/>
              </w:rPr>
              <w:t>1</w:t>
            </w:r>
          </w:p>
        </w:tc>
        <w:tc>
          <w:tcPr>
            <w:tcW w:w="3374" w:type="dxa"/>
          </w:tcPr>
          <w:p w:rsidR="00754124" w:rsidRPr="001243D5" w:rsidRDefault="00754124" w:rsidP="000C5F96">
            <w:pPr>
              <w:spacing w:line="320" w:lineRule="exact"/>
              <w:ind w:left="261" w:hanging="261"/>
              <w:rPr>
                <w:rFonts w:ascii="ＭＳ 明朝" w:cs="Times New Roman"/>
              </w:rPr>
            </w:pPr>
            <w:r>
              <w:rPr>
                <w:rFonts w:ascii="ＭＳ 明朝" w:hAnsi="ＭＳ 明朝" w:cs="ＭＳ 明朝" w:hint="eastAsia"/>
              </w:rPr>
              <w:t>①</w:t>
            </w:r>
            <w:r w:rsidRPr="00DC111C">
              <w:rPr>
                <w:rFonts w:ascii="ＭＳ 明朝" w:hAnsi="ＭＳ 明朝" w:cs="ＭＳ 明朝" w:hint="eastAsia"/>
              </w:rPr>
              <w:t>自分たちの生活を振り返り，どんなことに電気を使っているのか，電気が使えなくなったらどんな暮らしになるのかを考える。</w:t>
            </w:r>
          </w:p>
        </w:tc>
        <w:tc>
          <w:tcPr>
            <w:tcW w:w="3856" w:type="dxa"/>
          </w:tcPr>
          <w:p w:rsidR="00754124" w:rsidRPr="001243D5" w:rsidRDefault="00754124" w:rsidP="000C5F96">
            <w:pPr>
              <w:spacing w:line="320" w:lineRule="exact"/>
              <w:ind w:left="174" w:hanging="174"/>
              <w:rPr>
                <w:rFonts w:ascii="ＭＳ 明朝" w:cs="Times New Roman"/>
              </w:rPr>
            </w:pPr>
            <w:r w:rsidRPr="001243D5">
              <w:rPr>
                <w:rFonts w:ascii="ＭＳ 明朝" w:hAnsi="ＭＳ 明朝" w:cs="ＭＳ 明朝" w:hint="eastAsia"/>
              </w:rPr>
              <w:t>【関】</w:t>
            </w:r>
            <w:r w:rsidRPr="00E476BD">
              <w:rPr>
                <w:rFonts w:ascii="ＭＳ 明朝" w:hAnsi="ＭＳ 明朝" w:cs="ＭＳ 明朝" w:hint="eastAsia"/>
              </w:rPr>
              <w:t>健康な生活を送る上で欠くことのできない「電気」に関心を持ち，意欲的に学習しようとしている。</w:t>
            </w:r>
          </w:p>
          <w:p w:rsidR="00754124" w:rsidRPr="001243D5" w:rsidRDefault="00754124" w:rsidP="000C5F96">
            <w:pPr>
              <w:spacing w:line="320" w:lineRule="exact"/>
              <w:ind w:left="174" w:hanging="174"/>
              <w:rPr>
                <w:rFonts w:ascii="ＭＳ 明朝" w:cs="Times New Roman"/>
              </w:rPr>
            </w:pPr>
            <w:r w:rsidRPr="001243D5">
              <w:rPr>
                <w:rFonts w:ascii="ＭＳ 明朝" w:hAnsi="ＭＳ 明朝" w:cs="ＭＳ 明朝" w:hint="eastAsia"/>
              </w:rPr>
              <w:t>【考】【技】</w:t>
            </w:r>
            <w:r w:rsidRPr="00E00ABC">
              <w:rPr>
                <w:rFonts w:ascii="ＭＳ 明朝" w:hAnsi="ＭＳ 明朝" w:cs="ＭＳ 明朝" w:hint="eastAsia"/>
              </w:rPr>
              <w:t>普段の生活の中でどんなことに電気を使っているのか，電気が使えなくなったらどんな生活になるかを考える</w:t>
            </w:r>
            <w:r>
              <w:rPr>
                <w:rFonts w:ascii="ＭＳ 明朝" w:hAnsi="ＭＳ 明朝" w:cs="ＭＳ 明朝" w:hint="eastAsia"/>
              </w:rPr>
              <w:t>事ができる。</w:t>
            </w:r>
          </w:p>
        </w:tc>
      </w:tr>
      <w:tr w:rsidR="00754124" w:rsidRPr="00D615A7" w:rsidTr="00A52D23">
        <w:trPr>
          <w:cantSplit/>
          <w:trHeight w:val="227"/>
        </w:trPr>
        <w:tc>
          <w:tcPr>
            <w:tcW w:w="1820" w:type="dxa"/>
          </w:tcPr>
          <w:p w:rsidR="00754124" w:rsidRPr="001243D5" w:rsidRDefault="00754124" w:rsidP="000C5F96">
            <w:pPr>
              <w:spacing w:line="320" w:lineRule="exact"/>
              <w:ind w:left="164" w:firstLine="21"/>
              <w:rPr>
                <w:rFonts w:ascii="ＭＳ 明朝" w:cs="Times New Roman"/>
              </w:rPr>
            </w:pPr>
            <w:r w:rsidRPr="00DC111C">
              <w:rPr>
                <w:rFonts w:ascii="ＭＳ 明朝" w:hAnsi="ＭＳ 明朝" w:cs="ＭＳ 明朝" w:hint="eastAsia"/>
              </w:rPr>
              <w:t>わたしたちが使っている電気の量について調べる。</w:t>
            </w:r>
          </w:p>
        </w:tc>
        <w:tc>
          <w:tcPr>
            <w:tcW w:w="562" w:type="dxa"/>
            <w:vAlign w:val="center"/>
          </w:tcPr>
          <w:p w:rsidR="00754124" w:rsidRPr="001243D5" w:rsidRDefault="00590F1E" w:rsidP="00A52D23">
            <w:pPr>
              <w:spacing w:line="320" w:lineRule="exact"/>
              <w:jc w:val="center"/>
              <w:rPr>
                <w:rFonts w:ascii="ＭＳ 明朝" w:cs="Times New Roman"/>
              </w:rPr>
            </w:pPr>
            <w:r>
              <w:rPr>
                <w:rFonts w:ascii="ＭＳ 明朝" w:hAnsi="ＭＳ 明朝" w:cs="ＭＳ 明朝" w:hint="eastAsia"/>
              </w:rPr>
              <w:t>２</w:t>
            </w:r>
          </w:p>
        </w:tc>
        <w:tc>
          <w:tcPr>
            <w:tcW w:w="3374" w:type="dxa"/>
          </w:tcPr>
          <w:p w:rsidR="00754124" w:rsidRDefault="00754124" w:rsidP="000C5F96">
            <w:pPr>
              <w:spacing w:line="320" w:lineRule="exact"/>
              <w:ind w:left="214" w:hangingChars="102" w:hanging="214"/>
              <w:jc w:val="left"/>
              <w:rPr>
                <w:rFonts w:ascii="ＭＳ 明朝" w:cs="Times New Roman"/>
              </w:rPr>
            </w:pPr>
            <w:r>
              <w:rPr>
                <w:rFonts w:ascii="ＭＳ 明朝" w:hAnsi="ＭＳ 明朝" w:cs="ＭＳ 明朝" w:hint="eastAsia"/>
              </w:rPr>
              <w:t>②</w:t>
            </w:r>
            <w:r w:rsidRPr="00DC111C">
              <w:rPr>
                <w:rFonts w:ascii="ＭＳ 明朝" w:hAnsi="ＭＳ 明朝" w:cs="ＭＳ 明朝" w:hint="eastAsia"/>
              </w:rPr>
              <w:t>学校</w:t>
            </w:r>
            <w:r w:rsidR="00973DD9">
              <w:rPr>
                <w:rFonts w:ascii="ＭＳ 明朝" w:hAnsi="ＭＳ 明朝" w:cs="ＭＳ 明朝" w:hint="eastAsia"/>
              </w:rPr>
              <w:t>やわが国</w:t>
            </w:r>
            <w:r w:rsidRPr="00DC111C">
              <w:rPr>
                <w:rFonts w:ascii="ＭＳ 明朝" w:hAnsi="ＭＳ 明朝" w:cs="ＭＳ 明朝" w:hint="eastAsia"/>
              </w:rPr>
              <w:t>で使われている電気量について調べる。</w:t>
            </w:r>
          </w:p>
          <w:p w:rsidR="00754124" w:rsidRPr="001243D5" w:rsidRDefault="00754124" w:rsidP="00973DD9">
            <w:pPr>
              <w:spacing w:line="320" w:lineRule="exact"/>
              <w:ind w:left="156" w:hanging="156"/>
              <w:jc w:val="left"/>
              <w:rPr>
                <w:rFonts w:ascii="ＭＳ 明朝" w:cs="Times New Roman"/>
              </w:rPr>
            </w:pPr>
            <w:r w:rsidRPr="00DC111C">
              <w:rPr>
                <w:rFonts w:ascii="ＭＳ 明朝" w:hAnsi="ＭＳ 明朝" w:cs="ＭＳ 明朝" w:hint="eastAsia"/>
              </w:rPr>
              <w:t>・人口と電気消費量（</w:t>
            </w:r>
            <w:r w:rsidR="00973DD9">
              <w:rPr>
                <w:rFonts w:ascii="ＭＳ 明朝" w:hAnsi="ＭＳ 明朝" w:cs="ＭＳ 明朝" w:hint="eastAsia"/>
              </w:rPr>
              <w:t>日本</w:t>
            </w:r>
            <w:r w:rsidRPr="00DC111C">
              <w:rPr>
                <w:rFonts w:ascii="ＭＳ 明朝" w:hAnsi="ＭＳ 明朝" w:cs="ＭＳ 明朝" w:hint="eastAsia"/>
              </w:rPr>
              <w:t>）のグラフから，３０年前に比べて約３倍の電気を使っていることをつかませる。</w:t>
            </w:r>
          </w:p>
        </w:tc>
        <w:tc>
          <w:tcPr>
            <w:tcW w:w="3856" w:type="dxa"/>
          </w:tcPr>
          <w:p w:rsidR="00754124" w:rsidRPr="00E00ABC" w:rsidRDefault="00754124" w:rsidP="000C5F96">
            <w:pPr>
              <w:spacing w:line="320" w:lineRule="exact"/>
              <w:ind w:left="134" w:hanging="134"/>
              <w:rPr>
                <w:rFonts w:ascii="ＭＳ 明朝" w:cs="Times New Roman"/>
              </w:rPr>
            </w:pPr>
            <w:r w:rsidRPr="001243D5">
              <w:rPr>
                <w:rFonts w:ascii="ＭＳ 明朝" w:hAnsi="ＭＳ 明朝" w:cs="ＭＳ 明朝" w:hint="eastAsia"/>
              </w:rPr>
              <w:t>【技】</w:t>
            </w:r>
            <w:r w:rsidRPr="00E00ABC">
              <w:rPr>
                <w:rFonts w:ascii="ＭＳ 明朝" w:hAnsi="ＭＳ 明朝" w:cs="ＭＳ 明朝" w:hint="eastAsia"/>
              </w:rPr>
              <w:t>学校や</w:t>
            </w:r>
            <w:r w:rsidR="00973DD9">
              <w:rPr>
                <w:rFonts w:ascii="ＭＳ 明朝" w:hAnsi="ＭＳ 明朝" w:cs="ＭＳ 明朝" w:hint="eastAsia"/>
              </w:rPr>
              <w:t>わが国</w:t>
            </w:r>
            <w:r w:rsidRPr="00E00ABC">
              <w:rPr>
                <w:rFonts w:ascii="ＭＳ 明朝" w:hAnsi="ＭＳ 明朝" w:cs="ＭＳ 明朝" w:hint="eastAsia"/>
              </w:rPr>
              <w:t>の電気使用量やその変化について調べ</w:t>
            </w:r>
            <w:r>
              <w:rPr>
                <w:rFonts w:ascii="ＭＳ 明朝" w:hAnsi="ＭＳ 明朝" w:cs="ＭＳ 明朝" w:hint="eastAsia"/>
              </w:rPr>
              <w:t>，考えることができる。</w:t>
            </w:r>
          </w:p>
          <w:p w:rsidR="00754124" w:rsidRPr="005421EE" w:rsidRDefault="00754124" w:rsidP="000C5F96">
            <w:pPr>
              <w:spacing w:line="320" w:lineRule="exact"/>
              <w:ind w:left="134" w:hanging="134"/>
              <w:rPr>
                <w:rFonts w:ascii="ＭＳ 明朝" w:cs="Times New Roman"/>
              </w:rPr>
            </w:pPr>
          </w:p>
        </w:tc>
      </w:tr>
      <w:tr w:rsidR="00754124" w:rsidRPr="000D7691" w:rsidTr="00A52D23">
        <w:trPr>
          <w:cantSplit/>
          <w:trHeight w:val="227"/>
        </w:trPr>
        <w:tc>
          <w:tcPr>
            <w:tcW w:w="1820" w:type="dxa"/>
          </w:tcPr>
          <w:p w:rsidR="00754124" w:rsidRPr="001243D5" w:rsidRDefault="00754124" w:rsidP="000C5F96">
            <w:pPr>
              <w:spacing w:line="320" w:lineRule="exact"/>
              <w:ind w:left="185"/>
              <w:rPr>
                <w:rFonts w:ascii="ＭＳ 明朝" w:cs="Times New Roman"/>
              </w:rPr>
            </w:pPr>
            <w:r w:rsidRPr="00DC111C">
              <w:rPr>
                <w:rFonts w:ascii="ＭＳ 明朝" w:hAnsi="ＭＳ 明朝" w:cs="ＭＳ 明朝" w:hint="eastAsia"/>
              </w:rPr>
              <w:t>学校や家にはどのようにして電気が来るのか考えよう。</w:t>
            </w:r>
          </w:p>
        </w:tc>
        <w:tc>
          <w:tcPr>
            <w:tcW w:w="562" w:type="dxa"/>
            <w:vAlign w:val="center"/>
          </w:tcPr>
          <w:p w:rsidR="00754124" w:rsidRPr="001243D5" w:rsidRDefault="00590F1E" w:rsidP="00A52D23">
            <w:pPr>
              <w:spacing w:line="320" w:lineRule="exact"/>
              <w:jc w:val="center"/>
              <w:rPr>
                <w:rFonts w:ascii="ＭＳ 明朝" w:cs="Times New Roman"/>
              </w:rPr>
            </w:pPr>
            <w:r>
              <w:rPr>
                <w:rFonts w:ascii="ＭＳ 明朝" w:hAnsi="ＭＳ 明朝" w:cs="ＭＳ 明朝" w:hint="eastAsia"/>
              </w:rPr>
              <w:t>３</w:t>
            </w:r>
          </w:p>
        </w:tc>
        <w:tc>
          <w:tcPr>
            <w:tcW w:w="3374" w:type="dxa"/>
          </w:tcPr>
          <w:p w:rsidR="00754124" w:rsidRPr="00DC111C" w:rsidRDefault="00754124" w:rsidP="000C5F96">
            <w:pPr>
              <w:spacing w:line="320" w:lineRule="exact"/>
              <w:ind w:left="303" w:hanging="261"/>
              <w:rPr>
                <w:rFonts w:ascii="ＭＳ 明朝" w:cs="Times New Roman"/>
              </w:rPr>
            </w:pPr>
            <w:r w:rsidRPr="00DC111C">
              <w:rPr>
                <w:rFonts w:ascii="ＭＳ 明朝" w:hAnsi="ＭＳ 明朝" w:cs="ＭＳ 明朝" w:hint="eastAsia"/>
              </w:rPr>
              <w:t>③家や学校まで電気はどうやって送られてくるのかを考える。</w:t>
            </w:r>
          </w:p>
          <w:p w:rsidR="00754124" w:rsidRPr="001243D5" w:rsidRDefault="00754124" w:rsidP="000C5F96">
            <w:pPr>
              <w:spacing w:line="320" w:lineRule="exact"/>
              <w:ind w:left="156" w:hanging="156"/>
              <w:rPr>
                <w:rFonts w:ascii="ＭＳ 明朝" w:cs="Times New Roman"/>
              </w:rPr>
            </w:pPr>
            <w:r w:rsidRPr="00DC111C">
              <w:rPr>
                <w:rFonts w:ascii="ＭＳ 明朝" w:hAnsi="ＭＳ 明朝" w:cs="ＭＳ 明朝" w:hint="eastAsia"/>
              </w:rPr>
              <w:t>・考える活動の中で出てきた疑問をグループごとに出し合い学習問題をつくる。</w:t>
            </w:r>
          </w:p>
        </w:tc>
        <w:tc>
          <w:tcPr>
            <w:tcW w:w="3856" w:type="dxa"/>
          </w:tcPr>
          <w:p w:rsidR="00754124" w:rsidRDefault="00754124" w:rsidP="000C5F96">
            <w:pPr>
              <w:spacing w:line="320" w:lineRule="exact"/>
              <w:ind w:left="134" w:hanging="134"/>
              <w:rPr>
                <w:rFonts w:ascii="ＭＳ 明朝" w:cs="Times New Roman"/>
              </w:rPr>
            </w:pPr>
            <w:r w:rsidRPr="001243D5">
              <w:rPr>
                <w:rFonts w:ascii="ＭＳ 明朝" w:hAnsi="ＭＳ 明朝" w:cs="ＭＳ 明朝" w:hint="eastAsia"/>
              </w:rPr>
              <w:t>【知】</w:t>
            </w:r>
            <w:r w:rsidRPr="00023EA0">
              <w:rPr>
                <w:rFonts w:ascii="ＭＳ 明朝" w:hAnsi="ＭＳ 明朝" w:cs="ＭＳ 明朝" w:hint="eastAsia"/>
              </w:rPr>
              <w:t>発電所，変電所，鉄塔，電柱の写真</w:t>
            </w:r>
            <w:r>
              <w:rPr>
                <w:rFonts w:ascii="ＭＳ 明朝" w:hAnsi="ＭＳ 明朝" w:cs="ＭＳ 明朝" w:hint="eastAsia"/>
              </w:rPr>
              <w:t>から</w:t>
            </w:r>
            <w:r w:rsidRPr="00023EA0">
              <w:rPr>
                <w:rFonts w:ascii="ＭＳ 明朝" w:hAnsi="ＭＳ 明朝" w:cs="ＭＳ 明朝" w:hint="eastAsia"/>
              </w:rPr>
              <w:t>，学校までの電気の流れを</w:t>
            </w:r>
            <w:r>
              <w:rPr>
                <w:rFonts w:ascii="ＭＳ 明朝" w:hAnsi="ＭＳ 明朝" w:cs="ＭＳ 明朝" w:hint="eastAsia"/>
              </w:rPr>
              <w:t>理解</w:t>
            </w:r>
            <w:r w:rsidRPr="001243D5">
              <w:rPr>
                <w:rFonts w:ascii="ＭＳ 明朝" w:hAnsi="ＭＳ 明朝" w:cs="ＭＳ 明朝" w:hint="eastAsia"/>
              </w:rPr>
              <w:t>できる。</w:t>
            </w:r>
          </w:p>
          <w:p w:rsidR="00754124" w:rsidRPr="001243D5" w:rsidRDefault="00754124" w:rsidP="000C5F96">
            <w:pPr>
              <w:spacing w:line="320" w:lineRule="exact"/>
              <w:ind w:left="134" w:hanging="134"/>
              <w:rPr>
                <w:rFonts w:ascii="ＭＳ 明朝" w:cs="Times New Roman"/>
              </w:rPr>
            </w:pPr>
            <w:r w:rsidRPr="001243D5">
              <w:rPr>
                <w:rFonts w:ascii="ＭＳ 明朝" w:hAnsi="ＭＳ 明朝" w:cs="ＭＳ 明朝" w:hint="eastAsia"/>
              </w:rPr>
              <w:t>【関】</w:t>
            </w:r>
            <w:r w:rsidRPr="00023EA0">
              <w:rPr>
                <w:rFonts w:ascii="ＭＳ 明朝" w:hAnsi="ＭＳ 明朝" w:cs="ＭＳ 明朝" w:hint="eastAsia"/>
              </w:rPr>
              <w:t>学校や家までどのようにして電気が送られてくるのか考え，そこから問いを見つけようとしている。</w:t>
            </w:r>
          </w:p>
        </w:tc>
      </w:tr>
      <w:tr w:rsidR="00754124" w:rsidRPr="00B31C19" w:rsidTr="00A52D23">
        <w:trPr>
          <w:cantSplit/>
          <w:trHeight w:val="227"/>
        </w:trPr>
        <w:tc>
          <w:tcPr>
            <w:tcW w:w="1820" w:type="dxa"/>
          </w:tcPr>
          <w:p w:rsidR="00754124" w:rsidRPr="00DC111C" w:rsidRDefault="00754124" w:rsidP="000C5F96">
            <w:pPr>
              <w:spacing w:line="320" w:lineRule="exact"/>
              <w:ind w:left="156" w:hanging="2"/>
              <w:rPr>
                <w:rFonts w:ascii="ＭＳ 明朝" w:cs="Times New Roman"/>
              </w:rPr>
            </w:pPr>
            <w:r w:rsidRPr="00DC111C">
              <w:rPr>
                <w:rFonts w:ascii="ＭＳ 明朝" w:hAnsi="ＭＳ 明朝" w:cs="ＭＳ 明朝" w:hint="eastAsia"/>
              </w:rPr>
              <w:t>電気がくる道をさぐろう。</w:t>
            </w:r>
          </w:p>
          <w:p w:rsidR="00754124" w:rsidRPr="001243D5" w:rsidRDefault="00754124" w:rsidP="000C5F96">
            <w:pPr>
              <w:spacing w:line="320" w:lineRule="exact"/>
              <w:ind w:left="164" w:hanging="164"/>
              <w:rPr>
                <w:rFonts w:ascii="ＭＳ 明朝" w:cs="Times New Roman"/>
              </w:rPr>
            </w:pPr>
          </w:p>
        </w:tc>
        <w:tc>
          <w:tcPr>
            <w:tcW w:w="562" w:type="dxa"/>
            <w:vAlign w:val="center"/>
          </w:tcPr>
          <w:p w:rsidR="00754124" w:rsidRPr="001243D5" w:rsidRDefault="009136D1" w:rsidP="00A52D23">
            <w:pPr>
              <w:spacing w:line="320" w:lineRule="exact"/>
              <w:jc w:val="center"/>
              <w:rPr>
                <w:rFonts w:ascii="ＭＳ 明朝" w:cs="Times New Roman"/>
              </w:rPr>
            </w:pPr>
            <w:r>
              <w:rPr>
                <w:rFonts w:ascii="ＭＳ 明朝" w:hAnsi="ＭＳ 明朝" w:cs="ＭＳ 明朝" w:hint="eastAsia"/>
              </w:rPr>
              <w:t>４</w:t>
            </w:r>
          </w:p>
        </w:tc>
        <w:tc>
          <w:tcPr>
            <w:tcW w:w="3374" w:type="dxa"/>
          </w:tcPr>
          <w:p w:rsidR="00754124" w:rsidRPr="001243D5" w:rsidRDefault="00754124" w:rsidP="000C5F96">
            <w:pPr>
              <w:spacing w:line="320" w:lineRule="exact"/>
              <w:ind w:left="247" w:hanging="247"/>
              <w:rPr>
                <w:rFonts w:ascii="ＭＳ 明朝" w:cs="Times New Roman"/>
              </w:rPr>
            </w:pPr>
            <w:r w:rsidRPr="00DC111C">
              <w:rPr>
                <w:rFonts w:ascii="ＭＳ 明朝" w:hAnsi="ＭＳ 明朝" w:cs="ＭＳ 明朝" w:hint="eastAsia"/>
              </w:rPr>
              <w:t>④発電所や電柱，変電所などの写真を使って，電気がくる道を整理し，調</w:t>
            </w:r>
            <w:r>
              <w:rPr>
                <w:rFonts w:ascii="ＭＳ 明朝" w:hAnsi="ＭＳ 明朝" w:cs="ＭＳ 明朝" w:hint="eastAsia"/>
              </w:rPr>
              <w:t>べ</w:t>
            </w:r>
            <w:r w:rsidRPr="00DC111C">
              <w:rPr>
                <w:rFonts w:ascii="ＭＳ 明朝" w:hAnsi="ＭＳ 明朝" w:cs="ＭＳ 明朝" w:hint="eastAsia"/>
              </w:rPr>
              <w:t>それぞれの名称や役割を確かめる。</w:t>
            </w:r>
          </w:p>
        </w:tc>
        <w:tc>
          <w:tcPr>
            <w:tcW w:w="3856" w:type="dxa"/>
          </w:tcPr>
          <w:p w:rsidR="00754124" w:rsidRPr="001243D5" w:rsidRDefault="00754124" w:rsidP="000C5F96">
            <w:pPr>
              <w:spacing w:line="320" w:lineRule="exact"/>
              <w:ind w:left="134" w:hanging="134"/>
              <w:rPr>
                <w:rFonts w:ascii="ＭＳ 明朝" w:cs="Times New Roman"/>
              </w:rPr>
            </w:pPr>
            <w:r w:rsidRPr="001243D5">
              <w:rPr>
                <w:rFonts w:ascii="ＭＳ 明朝" w:hAnsi="ＭＳ 明朝" w:cs="ＭＳ 明朝" w:hint="eastAsia"/>
              </w:rPr>
              <w:t>【技】【知】</w:t>
            </w:r>
            <w:r w:rsidRPr="00023EA0">
              <w:rPr>
                <w:rFonts w:ascii="ＭＳ 明朝" w:hAnsi="ＭＳ 明朝" w:cs="ＭＳ 明朝" w:hint="eastAsia"/>
              </w:rPr>
              <w:t>電気の通り道について調べ，まとめる</w:t>
            </w:r>
            <w:r>
              <w:rPr>
                <w:rFonts w:ascii="ＭＳ 明朝" w:hAnsi="ＭＳ 明朝" w:cs="ＭＳ 明朝" w:hint="eastAsia"/>
              </w:rPr>
              <w:t>こと</w:t>
            </w:r>
            <w:r w:rsidRPr="001243D5">
              <w:rPr>
                <w:rFonts w:ascii="ＭＳ 明朝" w:hAnsi="ＭＳ 明朝" w:cs="ＭＳ 明朝" w:hint="eastAsia"/>
              </w:rPr>
              <w:t>ができる。</w:t>
            </w:r>
          </w:p>
        </w:tc>
      </w:tr>
      <w:tr w:rsidR="00754124" w:rsidRPr="00B31C19" w:rsidTr="00A52D23">
        <w:trPr>
          <w:cantSplit/>
          <w:trHeight w:val="227"/>
        </w:trPr>
        <w:tc>
          <w:tcPr>
            <w:tcW w:w="1820" w:type="dxa"/>
          </w:tcPr>
          <w:p w:rsidR="00754124" w:rsidRPr="00304A27" w:rsidRDefault="00754124" w:rsidP="000C5F96">
            <w:pPr>
              <w:spacing w:line="320" w:lineRule="exact"/>
              <w:ind w:left="156" w:hanging="2"/>
              <w:jc w:val="left"/>
              <w:rPr>
                <w:rFonts w:ascii="ＭＳ 明朝" w:cs="Times New Roman"/>
              </w:rPr>
            </w:pPr>
            <w:r w:rsidRPr="00304A27">
              <w:rPr>
                <w:rFonts w:ascii="ＭＳ 明朝" w:hAnsi="ＭＳ 明朝" w:cs="ＭＳ 明朝" w:hint="eastAsia"/>
              </w:rPr>
              <w:t>いつでも電気が使えるようにするための取り組みについて考えよう。</w:t>
            </w:r>
          </w:p>
          <w:p w:rsidR="00754124" w:rsidRPr="001243D5" w:rsidRDefault="00754124" w:rsidP="000C5F96">
            <w:pPr>
              <w:spacing w:line="320" w:lineRule="exact"/>
              <w:ind w:left="164" w:hanging="164"/>
              <w:rPr>
                <w:rFonts w:ascii="ＭＳ 明朝" w:cs="Times New Roman"/>
              </w:rPr>
            </w:pPr>
          </w:p>
        </w:tc>
        <w:tc>
          <w:tcPr>
            <w:tcW w:w="562" w:type="dxa"/>
            <w:vAlign w:val="center"/>
          </w:tcPr>
          <w:p w:rsidR="009136D1" w:rsidRDefault="009136D1" w:rsidP="00A52D23">
            <w:pPr>
              <w:spacing w:line="320" w:lineRule="exact"/>
              <w:jc w:val="center"/>
              <w:rPr>
                <w:rFonts w:ascii="ＭＳ 明朝" w:cs="ＭＳ 明朝"/>
              </w:rPr>
            </w:pPr>
            <w:r>
              <w:rPr>
                <w:rFonts w:ascii="ＭＳ 明朝" w:hAnsi="ＭＳ 明朝" w:cs="ＭＳ 明朝" w:hint="eastAsia"/>
              </w:rPr>
              <w:t>５</w:t>
            </w:r>
          </w:p>
          <w:p w:rsidR="00754124" w:rsidRDefault="009136D1" w:rsidP="00A52D23">
            <w:pPr>
              <w:spacing w:line="320" w:lineRule="exact"/>
              <w:jc w:val="center"/>
              <w:rPr>
                <w:rFonts w:ascii="ＭＳ 明朝" w:cs="Times New Roman"/>
              </w:rPr>
            </w:pPr>
            <w:r>
              <w:rPr>
                <w:rFonts w:ascii="ＭＳ 明朝" w:hAnsi="ＭＳ 明朝" w:cs="ＭＳ 明朝" w:hint="eastAsia"/>
              </w:rPr>
              <w:t>・</w:t>
            </w:r>
          </w:p>
          <w:p w:rsidR="00754124" w:rsidRPr="001243D5" w:rsidRDefault="009136D1" w:rsidP="00A52D23">
            <w:pPr>
              <w:spacing w:line="320" w:lineRule="exact"/>
              <w:jc w:val="center"/>
              <w:rPr>
                <w:rFonts w:ascii="ＭＳ 明朝" w:cs="Times New Roman"/>
              </w:rPr>
            </w:pPr>
            <w:r>
              <w:rPr>
                <w:rFonts w:ascii="ＭＳ 明朝" w:cs="ＭＳ 明朝" w:hint="eastAsia"/>
              </w:rPr>
              <w:t>６</w:t>
            </w:r>
          </w:p>
        </w:tc>
        <w:tc>
          <w:tcPr>
            <w:tcW w:w="3374" w:type="dxa"/>
          </w:tcPr>
          <w:p w:rsidR="00754124" w:rsidRDefault="00F21C9F" w:rsidP="000C5F96">
            <w:pPr>
              <w:spacing w:line="320" w:lineRule="exact"/>
              <w:ind w:left="289" w:hanging="247"/>
              <w:jc w:val="left"/>
              <w:rPr>
                <w:rFonts w:ascii="ＭＳ 明朝" w:cs="Times New Roman"/>
              </w:rPr>
            </w:pPr>
            <w:r>
              <w:rPr>
                <w:rFonts w:ascii="ＭＳ 明朝" w:hAnsi="ＭＳ 明朝" w:cs="ＭＳ 明朝" w:hint="eastAsia"/>
              </w:rPr>
              <w:t>⑤</w:t>
            </w:r>
            <w:r w:rsidR="00754124" w:rsidRPr="00304A27">
              <w:rPr>
                <w:rFonts w:ascii="ＭＳ 明朝" w:hAnsi="ＭＳ 明朝" w:cs="ＭＳ 明朝" w:hint="eastAsia"/>
              </w:rPr>
              <w:t>生活に必要な電気がいつでも安定して使えるのはなぜかを考える。</w:t>
            </w:r>
          </w:p>
          <w:p w:rsidR="00754124" w:rsidRPr="001243D5" w:rsidRDefault="00F21C9F" w:rsidP="000C5F96">
            <w:pPr>
              <w:spacing w:line="320" w:lineRule="exact"/>
              <w:ind w:left="261" w:hanging="247"/>
              <w:jc w:val="left"/>
              <w:rPr>
                <w:rFonts w:ascii="ＭＳ 明朝" w:cs="Times New Roman"/>
              </w:rPr>
            </w:pPr>
            <w:r>
              <w:rPr>
                <w:rFonts w:ascii="ＭＳ 明朝" w:hAnsi="ＭＳ 明朝" w:cs="ＭＳ 明朝" w:hint="eastAsia"/>
              </w:rPr>
              <w:t>⑥</w:t>
            </w:r>
            <w:r w:rsidR="00754124" w:rsidRPr="00304A27">
              <w:rPr>
                <w:rFonts w:ascii="ＭＳ 明朝" w:hAnsi="ＭＳ 明朝" w:cs="ＭＳ 明朝" w:hint="eastAsia"/>
              </w:rPr>
              <w:t>電力</w:t>
            </w:r>
            <w:r w:rsidR="00754124">
              <w:rPr>
                <w:rFonts w:ascii="ＭＳ 明朝" w:hAnsi="ＭＳ 明朝" w:cs="ＭＳ 明朝" w:hint="eastAsia"/>
              </w:rPr>
              <w:t>をつくる会社等</w:t>
            </w:r>
            <w:r w:rsidR="00754124" w:rsidRPr="00304A27">
              <w:rPr>
                <w:rFonts w:ascii="ＭＳ 明朝" w:hAnsi="ＭＳ 明朝" w:cs="ＭＳ 明朝" w:hint="eastAsia"/>
              </w:rPr>
              <w:t>で働いている人の工夫や努力について調べ，まとめる。</w:t>
            </w:r>
          </w:p>
        </w:tc>
        <w:tc>
          <w:tcPr>
            <w:tcW w:w="3856" w:type="dxa"/>
          </w:tcPr>
          <w:p w:rsidR="00754124" w:rsidRPr="001243D5" w:rsidRDefault="00754124" w:rsidP="000C5F96">
            <w:pPr>
              <w:spacing w:line="320" w:lineRule="exact"/>
              <w:ind w:left="134" w:hanging="134"/>
              <w:rPr>
                <w:rFonts w:ascii="ＭＳ 明朝" w:cs="Times New Roman"/>
              </w:rPr>
            </w:pPr>
            <w:r w:rsidRPr="001243D5">
              <w:rPr>
                <w:rFonts w:ascii="ＭＳ 明朝" w:hAnsi="ＭＳ 明朝" w:cs="ＭＳ 明朝" w:hint="eastAsia"/>
              </w:rPr>
              <w:t>【知】【考】</w:t>
            </w:r>
            <w:r w:rsidRPr="00023EA0">
              <w:rPr>
                <w:rFonts w:ascii="ＭＳ 明朝" w:hAnsi="ＭＳ 明朝" w:cs="ＭＳ 明朝" w:hint="eastAsia"/>
              </w:rPr>
              <w:t>私たちの住みよいくらしを支えるために電気の確保が計画的・協力的に行われていること</w:t>
            </w:r>
            <w:r>
              <w:rPr>
                <w:rFonts w:ascii="ＭＳ 明朝" w:hAnsi="ＭＳ 明朝" w:cs="ＭＳ 明朝" w:hint="eastAsia"/>
              </w:rPr>
              <w:t>考え，</w:t>
            </w:r>
            <w:r w:rsidRPr="00304A27">
              <w:rPr>
                <w:rFonts w:ascii="ＭＳ 明朝" w:hAnsi="ＭＳ 明朝" w:cs="ＭＳ 明朝" w:hint="eastAsia"/>
              </w:rPr>
              <w:t>電力会社</w:t>
            </w:r>
            <w:r>
              <w:rPr>
                <w:rFonts w:ascii="ＭＳ 明朝" w:hAnsi="ＭＳ 明朝" w:cs="ＭＳ 明朝" w:hint="eastAsia"/>
              </w:rPr>
              <w:t>等で働</w:t>
            </w:r>
            <w:r w:rsidRPr="00304A27">
              <w:rPr>
                <w:rFonts w:ascii="ＭＳ 明朝" w:hAnsi="ＭＳ 明朝" w:cs="ＭＳ 明朝" w:hint="eastAsia"/>
              </w:rPr>
              <w:t>いている人の工夫や努力</w:t>
            </w:r>
            <w:r>
              <w:rPr>
                <w:rFonts w:ascii="ＭＳ 明朝" w:hAnsi="ＭＳ 明朝" w:cs="ＭＳ 明朝" w:hint="eastAsia"/>
              </w:rPr>
              <w:t>がわ</w:t>
            </w:r>
            <w:r w:rsidRPr="00023EA0">
              <w:rPr>
                <w:rFonts w:ascii="ＭＳ 明朝" w:hAnsi="ＭＳ 明朝" w:cs="ＭＳ 明朝" w:hint="eastAsia"/>
              </w:rPr>
              <w:t>かる。</w:t>
            </w:r>
          </w:p>
        </w:tc>
      </w:tr>
      <w:tr w:rsidR="00754124" w:rsidRPr="00B31C19" w:rsidTr="00A52D23">
        <w:trPr>
          <w:cantSplit/>
          <w:trHeight w:val="227"/>
        </w:trPr>
        <w:tc>
          <w:tcPr>
            <w:tcW w:w="1820" w:type="dxa"/>
          </w:tcPr>
          <w:p w:rsidR="00754124" w:rsidRDefault="00754124" w:rsidP="000C5F96">
            <w:pPr>
              <w:spacing w:line="320" w:lineRule="exact"/>
              <w:ind w:left="156" w:hanging="2"/>
              <w:jc w:val="left"/>
              <w:rPr>
                <w:rFonts w:ascii="ＭＳ 明朝" w:cs="Times New Roman"/>
              </w:rPr>
            </w:pPr>
            <w:r w:rsidRPr="00304A27">
              <w:rPr>
                <w:rFonts w:ascii="ＭＳ 明朝" w:hAnsi="ＭＳ 明朝" w:cs="ＭＳ 明朝" w:hint="eastAsia"/>
              </w:rPr>
              <w:t>発電所について調べよう。</w:t>
            </w:r>
          </w:p>
          <w:p w:rsidR="00754124" w:rsidRPr="001243D5" w:rsidRDefault="00754124" w:rsidP="000C5F96">
            <w:pPr>
              <w:spacing w:line="320" w:lineRule="exact"/>
              <w:ind w:left="426" w:hanging="241"/>
              <w:rPr>
                <w:rFonts w:ascii="ＭＳ 明朝" w:cs="Times New Roman"/>
              </w:rPr>
            </w:pPr>
          </w:p>
        </w:tc>
        <w:tc>
          <w:tcPr>
            <w:tcW w:w="562" w:type="dxa"/>
            <w:vAlign w:val="center"/>
          </w:tcPr>
          <w:p w:rsidR="00754124" w:rsidRPr="001243D5" w:rsidRDefault="009136D1" w:rsidP="00A52D23">
            <w:pPr>
              <w:spacing w:line="320" w:lineRule="exact"/>
              <w:jc w:val="center"/>
              <w:rPr>
                <w:rFonts w:ascii="ＭＳ 明朝" w:cs="Times New Roman"/>
              </w:rPr>
            </w:pPr>
            <w:r>
              <w:rPr>
                <w:rFonts w:ascii="ＭＳ 明朝" w:hAnsi="ＭＳ 明朝" w:cs="ＭＳ 明朝" w:hint="eastAsia"/>
              </w:rPr>
              <w:t>７</w:t>
            </w:r>
          </w:p>
          <w:p w:rsidR="00754124" w:rsidRPr="001243D5" w:rsidRDefault="00754124" w:rsidP="00A52D23">
            <w:pPr>
              <w:spacing w:line="320" w:lineRule="exact"/>
              <w:jc w:val="center"/>
              <w:rPr>
                <w:rFonts w:ascii="ＭＳ 明朝" w:cs="Times New Roman"/>
              </w:rPr>
            </w:pPr>
            <w:r w:rsidRPr="001243D5">
              <w:rPr>
                <w:rFonts w:ascii="ＭＳ 明朝" w:hAnsi="ＭＳ 明朝" w:cs="ＭＳ 明朝" w:hint="eastAsia"/>
              </w:rPr>
              <w:t>・</w:t>
            </w:r>
          </w:p>
          <w:p w:rsidR="00754124" w:rsidRPr="001243D5" w:rsidRDefault="009136D1" w:rsidP="00A52D23">
            <w:pPr>
              <w:spacing w:line="320" w:lineRule="exact"/>
              <w:jc w:val="center"/>
              <w:rPr>
                <w:rFonts w:ascii="ＭＳ 明朝" w:cs="Times New Roman"/>
              </w:rPr>
            </w:pPr>
            <w:r>
              <w:rPr>
                <w:rFonts w:ascii="ＭＳ 明朝" w:hAnsi="ＭＳ 明朝" w:cs="ＭＳ 明朝" w:hint="eastAsia"/>
              </w:rPr>
              <w:t>８</w:t>
            </w:r>
          </w:p>
        </w:tc>
        <w:tc>
          <w:tcPr>
            <w:tcW w:w="3374" w:type="dxa"/>
          </w:tcPr>
          <w:p w:rsidR="00754124" w:rsidRPr="001243D5" w:rsidRDefault="00F21C9F" w:rsidP="000C5F96">
            <w:pPr>
              <w:spacing w:line="320" w:lineRule="exact"/>
              <w:ind w:left="247" w:hanging="247"/>
              <w:jc w:val="left"/>
              <w:rPr>
                <w:rFonts w:ascii="ＭＳ 明朝" w:cs="Times New Roman"/>
              </w:rPr>
            </w:pPr>
            <w:r>
              <w:rPr>
                <w:rFonts w:ascii="ＭＳ 明朝" w:hAnsi="ＭＳ 明朝" w:cs="ＭＳ 明朝" w:hint="eastAsia"/>
              </w:rPr>
              <w:t>⑦⑧</w:t>
            </w:r>
            <w:r w:rsidR="00754124" w:rsidRPr="00304A27">
              <w:rPr>
                <w:rFonts w:ascii="ＭＳ 明朝" w:hAnsi="ＭＳ 明朝" w:cs="ＭＳ 明朝" w:hint="eastAsia"/>
              </w:rPr>
              <w:t>火力，原子力，水力，太陽光，風力，地熱発電について図書室の本やパンフレット，ＶＴＲ，インターネット等を使って調べ学習プリントにまとめる。</w:t>
            </w:r>
          </w:p>
        </w:tc>
        <w:tc>
          <w:tcPr>
            <w:tcW w:w="3856" w:type="dxa"/>
          </w:tcPr>
          <w:p w:rsidR="00754124" w:rsidRPr="001243D5" w:rsidRDefault="00754124" w:rsidP="000C5F96">
            <w:pPr>
              <w:spacing w:line="320" w:lineRule="exact"/>
              <w:ind w:left="134" w:hanging="134"/>
              <w:rPr>
                <w:rFonts w:ascii="ＭＳ 明朝" w:cs="Times New Roman"/>
              </w:rPr>
            </w:pPr>
            <w:r w:rsidRPr="001243D5">
              <w:rPr>
                <w:rFonts w:ascii="ＭＳ 明朝" w:hAnsi="ＭＳ 明朝" w:cs="ＭＳ 明朝" w:hint="eastAsia"/>
              </w:rPr>
              <w:t>【考】【技】</w:t>
            </w:r>
            <w:r w:rsidRPr="00023EA0">
              <w:rPr>
                <w:rFonts w:ascii="ＭＳ 明朝" w:hAnsi="ＭＳ 明朝" w:cs="ＭＳ 明朝" w:hint="eastAsia"/>
              </w:rPr>
              <w:t>発電所について資料で調べ，</w:t>
            </w:r>
            <w:r>
              <w:rPr>
                <w:rFonts w:ascii="ＭＳ 明朝" w:hAnsi="ＭＳ 明朝" w:cs="ＭＳ 明朝" w:hint="eastAsia"/>
              </w:rPr>
              <w:t>それぞれの特徴を</w:t>
            </w:r>
            <w:r w:rsidRPr="00023EA0">
              <w:rPr>
                <w:rFonts w:ascii="ＭＳ 明朝" w:hAnsi="ＭＳ 明朝" w:cs="ＭＳ 明朝" w:hint="eastAsia"/>
              </w:rPr>
              <w:t>分かりやすくまとめる</w:t>
            </w:r>
            <w:r w:rsidRPr="001243D5">
              <w:rPr>
                <w:rFonts w:ascii="ＭＳ 明朝" w:hAnsi="ＭＳ 明朝" w:cs="ＭＳ 明朝" w:hint="eastAsia"/>
              </w:rPr>
              <w:t>ことができる。</w:t>
            </w:r>
          </w:p>
        </w:tc>
      </w:tr>
      <w:tr w:rsidR="00754124" w:rsidRPr="00B31C19" w:rsidTr="00A52D23">
        <w:trPr>
          <w:cantSplit/>
          <w:trHeight w:val="1134"/>
        </w:trPr>
        <w:tc>
          <w:tcPr>
            <w:tcW w:w="1820" w:type="dxa"/>
          </w:tcPr>
          <w:p w:rsidR="00754124" w:rsidRPr="00304A27" w:rsidRDefault="00754124" w:rsidP="000C5F96">
            <w:pPr>
              <w:spacing w:line="320" w:lineRule="exact"/>
              <w:ind w:left="156" w:hanging="16"/>
              <w:jc w:val="left"/>
              <w:rPr>
                <w:rFonts w:ascii="ＭＳ 明朝" w:cs="Times New Roman"/>
              </w:rPr>
            </w:pPr>
            <w:r w:rsidRPr="00304A27">
              <w:rPr>
                <w:rFonts w:ascii="ＭＳ 明朝" w:hAnsi="ＭＳ 明朝" w:cs="ＭＳ 明朝" w:hint="eastAsia"/>
              </w:rPr>
              <w:t>わたしたちにできることを考えよう。</w:t>
            </w:r>
          </w:p>
          <w:p w:rsidR="00754124" w:rsidRPr="001243D5" w:rsidRDefault="00754124" w:rsidP="000C5F96">
            <w:pPr>
              <w:spacing w:line="320" w:lineRule="exact"/>
              <w:ind w:left="164" w:hanging="164"/>
              <w:rPr>
                <w:rFonts w:ascii="ＭＳ 明朝" w:cs="Times New Roman"/>
              </w:rPr>
            </w:pPr>
          </w:p>
        </w:tc>
        <w:tc>
          <w:tcPr>
            <w:tcW w:w="562" w:type="dxa"/>
            <w:vAlign w:val="center"/>
          </w:tcPr>
          <w:p w:rsidR="009136D1" w:rsidRDefault="009136D1" w:rsidP="00A52D23">
            <w:pPr>
              <w:spacing w:line="320" w:lineRule="exact"/>
              <w:jc w:val="center"/>
              <w:rPr>
                <w:rFonts w:ascii="ＭＳ 明朝" w:cs="ＭＳ 明朝"/>
              </w:rPr>
            </w:pPr>
            <w:r>
              <w:rPr>
                <w:rFonts w:ascii="ＭＳ 明朝" w:hAnsi="ＭＳ 明朝" w:cs="ＭＳ 明朝" w:hint="eastAsia"/>
              </w:rPr>
              <w:t>９</w:t>
            </w:r>
          </w:p>
          <w:p w:rsidR="009136D1" w:rsidRDefault="009136D1" w:rsidP="00A52D23">
            <w:pPr>
              <w:spacing w:line="320" w:lineRule="exact"/>
              <w:jc w:val="center"/>
              <w:rPr>
                <w:rFonts w:ascii="ＭＳ 明朝" w:cs="ＭＳ 明朝"/>
              </w:rPr>
            </w:pPr>
            <w:r>
              <w:rPr>
                <w:rFonts w:ascii="ＭＳ 明朝" w:hAnsi="ＭＳ 明朝" w:cs="ＭＳ 明朝" w:hint="eastAsia"/>
              </w:rPr>
              <w:t>・</w:t>
            </w:r>
          </w:p>
          <w:p w:rsidR="00754124" w:rsidRPr="001243D5" w:rsidRDefault="009136D1" w:rsidP="00A52D23">
            <w:pPr>
              <w:spacing w:line="320" w:lineRule="exact"/>
              <w:jc w:val="center"/>
              <w:rPr>
                <w:rFonts w:ascii="ＭＳ 明朝" w:cs="Times New Roman"/>
              </w:rPr>
            </w:pPr>
            <w:r>
              <w:rPr>
                <w:rFonts w:ascii="ＭＳ 明朝" w:hAnsi="ＭＳ 明朝" w:cs="ＭＳ 明朝"/>
              </w:rPr>
              <w:t>10</w:t>
            </w:r>
          </w:p>
        </w:tc>
        <w:tc>
          <w:tcPr>
            <w:tcW w:w="3374" w:type="dxa"/>
          </w:tcPr>
          <w:p w:rsidR="00754124" w:rsidRPr="001243D5" w:rsidRDefault="00F21C9F" w:rsidP="000C5F96">
            <w:pPr>
              <w:spacing w:line="320" w:lineRule="exact"/>
              <w:ind w:left="247" w:hanging="247"/>
              <w:jc w:val="left"/>
              <w:rPr>
                <w:rFonts w:ascii="ＭＳ 明朝" w:cs="Times New Roman"/>
              </w:rPr>
            </w:pPr>
            <w:r>
              <w:rPr>
                <w:rFonts w:ascii="ＭＳ 明朝" w:hAnsi="ＭＳ 明朝" w:cs="ＭＳ 明朝" w:hint="eastAsia"/>
              </w:rPr>
              <w:t>⑨⑩</w:t>
            </w:r>
            <w:r w:rsidR="00754124" w:rsidRPr="00304A27">
              <w:rPr>
                <w:rFonts w:ascii="ＭＳ 明朝" w:hAnsi="ＭＳ 明朝" w:cs="ＭＳ 明朝" w:hint="eastAsia"/>
              </w:rPr>
              <w:t>学習してきたことをもとに，自分たちにできる省エネ作戦とこれからの電気の有効利用について考える</w:t>
            </w:r>
          </w:p>
        </w:tc>
        <w:tc>
          <w:tcPr>
            <w:tcW w:w="3856" w:type="dxa"/>
          </w:tcPr>
          <w:p w:rsidR="009136D1" w:rsidRDefault="00754124" w:rsidP="000C5F96">
            <w:pPr>
              <w:spacing w:line="320" w:lineRule="exact"/>
              <w:ind w:left="134" w:hanging="134"/>
              <w:rPr>
                <w:rFonts w:ascii="ＭＳ 明朝" w:cs="ＭＳ 明朝"/>
              </w:rPr>
            </w:pPr>
            <w:r w:rsidRPr="001243D5">
              <w:rPr>
                <w:rFonts w:ascii="ＭＳ 明朝" w:hAnsi="ＭＳ 明朝" w:cs="ＭＳ 明朝" w:hint="eastAsia"/>
              </w:rPr>
              <w:t>【考】</w:t>
            </w:r>
            <w:r w:rsidR="009136D1">
              <w:rPr>
                <w:rFonts w:ascii="ＭＳ 明朝" w:hAnsi="ＭＳ 明朝" w:cs="ＭＳ 明朝" w:hint="eastAsia"/>
              </w:rPr>
              <w:t>将来のエネルギーと環境について考える。</w:t>
            </w:r>
          </w:p>
          <w:p w:rsidR="00754124" w:rsidRPr="001243D5" w:rsidRDefault="00754124" w:rsidP="000C5F96">
            <w:pPr>
              <w:spacing w:line="320" w:lineRule="exact"/>
              <w:ind w:left="134" w:firstLine="200"/>
              <w:rPr>
                <w:rFonts w:ascii="ＭＳ 明朝" w:cs="Times New Roman"/>
              </w:rPr>
            </w:pPr>
            <w:r w:rsidRPr="00023EA0">
              <w:rPr>
                <w:rFonts w:ascii="ＭＳ 明朝" w:hAnsi="ＭＳ 明朝" w:cs="ＭＳ 明朝" w:hint="eastAsia"/>
              </w:rPr>
              <w:t>小単元の学習を生かして，自分たちにできる省エネの取り組みについて考える</w:t>
            </w:r>
            <w:r>
              <w:rPr>
                <w:rFonts w:ascii="ＭＳ 明朝" w:hAnsi="ＭＳ 明朝" w:cs="ＭＳ 明朝" w:hint="eastAsia"/>
              </w:rPr>
              <w:t>ことができる</w:t>
            </w:r>
            <w:r w:rsidRPr="00023EA0">
              <w:rPr>
                <w:rFonts w:ascii="ＭＳ 明朝" w:hAnsi="ＭＳ 明朝" w:cs="ＭＳ 明朝" w:hint="eastAsia"/>
              </w:rPr>
              <w:t>。</w:t>
            </w:r>
          </w:p>
        </w:tc>
      </w:tr>
    </w:tbl>
    <w:p w:rsidR="00A33715" w:rsidRDefault="00A33715" w:rsidP="000C5F96">
      <w:pPr>
        <w:rPr>
          <w:rFonts w:ascii="ＭＳ 明朝" w:cs="Times New Roman"/>
        </w:rPr>
        <w:sectPr w:rsidR="00A33715" w:rsidSect="00593CF4">
          <w:pgSz w:w="11906" w:h="16838"/>
          <w:pgMar w:top="1440" w:right="1080" w:bottom="1440" w:left="1080" w:header="851" w:footer="992" w:gutter="0"/>
          <w:cols w:space="425"/>
          <w:docGrid w:type="lines" w:linePitch="360"/>
        </w:sectPr>
      </w:pPr>
    </w:p>
    <w:p w:rsidR="00754124" w:rsidRPr="00A52D23" w:rsidRDefault="00A33715" w:rsidP="00DE2CB3">
      <w:pPr>
        <w:numPr>
          <w:ilvl w:val="0"/>
          <w:numId w:val="1"/>
        </w:numPr>
        <w:rPr>
          <w:rFonts w:asciiTheme="majorEastAsia" w:eastAsiaTheme="majorEastAsia" w:hAnsiTheme="majorEastAsia" w:cs="Times New Roman"/>
        </w:rPr>
      </w:pPr>
      <w:r w:rsidRPr="00A52D23">
        <w:rPr>
          <w:rFonts w:asciiTheme="majorEastAsia" w:eastAsiaTheme="majorEastAsia" w:hAnsiTheme="majorEastAsia" w:cs="ＭＳ 明朝" w:hint="eastAsia"/>
        </w:rPr>
        <w:lastRenderedPageBreak/>
        <w:t>学習の展開①</w:t>
      </w:r>
    </w:p>
    <w:p w:rsidR="00754124" w:rsidRDefault="00754124" w:rsidP="00590F1E">
      <w:pPr>
        <w:ind w:left="1470" w:hangingChars="700" w:hanging="1470"/>
        <w:rPr>
          <w:rFonts w:ascii="ＭＳ 明朝" w:cs="Times New Roman"/>
        </w:rPr>
      </w:pPr>
      <w:r w:rsidRPr="003A202C">
        <w:rPr>
          <w:rFonts w:ascii="ＭＳ 明朝" w:hAnsi="ＭＳ 明朝" w:cs="ＭＳ 明朝" w:hint="eastAsia"/>
        </w:rPr>
        <w:t>（１）ねらい</w:t>
      </w:r>
      <w:r>
        <w:rPr>
          <w:rFonts w:ascii="ＭＳ 明朝" w:hAnsi="ＭＳ 明朝" w:cs="ＭＳ 明朝" w:hint="eastAsia"/>
        </w:rPr>
        <w:t xml:space="preserve">　それぞれの発電所の場所と電気の作る方法から，発電所のそれぞれの特徴を</w:t>
      </w:r>
      <w:r w:rsidRPr="00023EA0">
        <w:rPr>
          <w:rFonts w:ascii="ＭＳ 明朝" w:hAnsi="ＭＳ 明朝" w:cs="ＭＳ 明朝" w:hint="eastAsia"/>
        </w:rPr>
        <w:t>分かりやすくまとめる</w:t>
      </w:r>
      <w:r w:rsidRPr="001243D5">
        <w:rPr>
          <w:rFonts w:ascii="ＭＳ 明朝" w:hAnsi="ＭＳ 明朝" w:cs="ＭＳ 明朝" w:hint="eastAsia"/>
        </w:rPr>
        <w:t>ことができる。</w:t>
      </w:r>
    </w:p>
    <w:p w:rsidR="00754124" w:rsidRPr="00B35842" w:rsidRDefault="00754124" w:rsidP="00DE2CB3">
      <w:pPr>
        <w:rPr>
          <w:rFonts w:ascii="ＭＳ 明朝" w:cs="Times New Roman"/>
        </w:rPr>
      </w:pPr>
      <w:r w:rsidRPr="003A202C">
        <w:rPr>
          <w:rFonts w:ascii="ＭＳ 明朝" w:hAnsi="ＭＳ 明朝" w:cs="ＭＳ 明朝" w:hint="eastAsia"/>
        </w:rPr>
        <w:t>（２）学習過程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4920"/>
        <w:gridCol w:w="4334"/>
      </w:tblGrid>
      <w:tr w:rsidR="00754124" w:rsidRPr="00A61D13">
        <w:trPr>
          <w:tblHeader/>
          <w:jc w:val="center"/>
        </w:trPr>
        <w:tc>
          <w:tcPr>
            <w:tcW w:w="600" w:type="dxa"/>
          </w:tcPr>
          <w:p w:rsidR="00754124" w:rsidRPr="00A61D13" w:rsidRDefault="00754124" w:rsidP="008B474A">
            <w:pPr>
              <w:rPr>
                <w:rFonts w:ascii="ＭＳ 明朝" w:cs="Times New Roman"/>
              </w:rPr>
            </w:pPr>
          </w:p>
        </w:tc>
        <w:tc>
          <w:tcPr>
            <w:tcW w:w="4920" w:type="dxa"/>
            <w:vAlign w:val="center"/>
          </w:tcPr>
          <w:p w:rsidR="00754124" w:rsidRPr="00A52D23" w:rsidRDefault="00754124" w:rsidP="008B474A">
            <w:pPr>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学習の流れと学習活動</w:t>
            </w:r>
          </w:p>
        </w:tc>
        <w:tc>
          <w:tcPr>
            <w:tcW w:w="4334" w:type="dxa"/>
          </w:tcPr>
          <w:p w:rsidR="00754124" w:rsidRPr="00A52D23" w:rsidRDefault="00754124" w:rsidP="00A52D23">
            <w:pPr>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○指導・支援のポイント</w:t>
            </w:r>
          </w:p>
          <w:p w:rsidR="00754124" w:rsidRPr="00A52D23" w:rsidRDefault="00754124" w:rsidP="00A52D23">
            <w:pPr>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　】評価〈　〉評価方法</w:t>
            </w:r>
          </w:p>
        </w:tc>
      </w:tr>
      <w:tr w:rsidR="00754124" w:rsidRPr="00A61D13">
        <w:trPr>
          <w:cantSplit/>
          <w:trHeight w:val="3983"/>
          <w:tblHeader/>
          <w:jc w:val="center"/>
        </w:trPr>
        <w:tc>
          <w:tcPr>
            <w:tcW w:w="600" w:type="dxa"/>
            <w:textDirection w:val="tbRlV"/>
            <w:vAlign w:val="center"/>
          </w:tcPr>
          <w:p w:rsidR="00754124" w:rsidRPr="00A52D23" w:rsidRDefault="00754124" w:rsidP="008B474A">
            <w:pPr>
              <w:ind w:left="113" w:right="113"/>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話題提示・課題発見</w:t>
            </w:r>
          </w:p>
        </w:tc>
        <w:tc>
          <w:tcPr>
            <w:tcW w:w="4920" w:type="dxa"/>
          </w:tcPr>
          <w:p w:rsidR="00754124" w:rsidRDefault="00754124" w:rsidP="005F44E8">
            <w:pPr>
              <w:numPr>
                <w:ilvl w:val="0"/>
                <w:numId w:val="4"/>
              </w:numPr>
              <w:spacing w:line="280" w:lineRule="exact"/>
              <w:rPr>
                <w:rFonts w:ascii="ＭＳ 明朝" w:cs="Times New Roman"/>
              </w:rPr>
            </w:pPr>
            <w:r w:rsidRPr="003A202C">
              <w:rPr>
                <w:rFonts w:ascii="ＭＳ 明朝" w:hAnsi="ＭＳ 明朝" w:cs="ＭＳ 明朝" w:hint="eastAsia"/>
              </w:rPr>
              <w:t>電気を作る方法について確認し，地図を使って発電所の場所を確かめる。</w:t>
            </w:r>
          </w:p>
          <w:p w:rsidR="00754124" w:rsidRPr="003A202C" w:rsidRDefault="00754124" w:rsidP="005F44E8">
            <w:pPr>
              <w:spacing w:line="280" w:lineRule="exact"/>
              <w:ind w:left="438"/>
              <w:rPr>
                <w:rFonts w:ascii="ＭＳ 明朝" w:cs="Times New Roman"/>
              </w:rPr>
            </w:pPr>
            <w:r w:rsidRPr="003A202C">
              <w:rPr>
                <w:rFonts w:ascii="ＭＳ 明朝" w:hAnsi="ＭＳ 明朝" w:cs="ＭＳ 明朝" w:hint="eastAsia"/>
              </w:rPr>
              <w:t>火力，原子力，水力，（地熱，風力）発電所</w:t>
            </w:r>
          </w:p>
          <w:p w:rsidR="00754124" w:rsidRPr="003A202C" w:rsidRDefault="00754124" w:rsidP="005F44E8">
            <w:pPr>
              <w:spacing w:line="280" w:lineRule="exact"/>
              <w:ind w:left="438"/>
              <w:rPr>
                <w:rFonts w:ascii="ＭＳ 明朝" w:hAnsi="ＭＳ 明朝" w:cs="ＭＳ 明朝"/>
              </w:rPr>
            </w:pPr>
            <w:r w:rsidRPr="003A202C">
              <w:rPr>
                <w:rFonts w:ascii="ＭＳ 明朝" w:hAnsi="ＭＳ 明朝" w:cs="ＭＳ 明朝" w:hint="eastAsia"/>
              </w:rPr>
              <w:t>火力発電所（</w:t>
            </w:r>
            <w:r>
              <w:rPr>
                <w:rFonts w:ascii="ＭＳ 明朝" w:hAnsi="ＭＳ 明朝" w:cs="ＭＳ 明朝" w:hint="eastAsia"/>
              </w:rPr>
              <w:t>大崎</w:t>
            </w:r>
            <w:r w:rsidRPr="003A202C">
              <w:rPr>
                <w:rFonts w:ascii="ＭＳ 明朝" w:hAnsi="ＭＳ 明朝" w:cs="ＭＳ 明朝" w:hint="eastAsia"/>
              </w:rPr>
              <w:t>，</w:t>
            </w:r>
            <w:r>
              <w:rPr>
                <w:rFonts w:ascii="ＭＳ 明朝" w:hAnsi="ＭＳ 明朝" w:cs="ＭＳ 明朝" w:hint="eastAsia"/>
              </w:rPr>
              <w:t>岩国，水島，岩国</w:t>
            </w:r>
            <w:r w:rsidR="00AB6E0D">
              <w:rPr>
                <w:rFonts w:ascii="ＭＳ 明朝" w:hAnsi="ＭＳ 明朝" w:cs="ＭＳ 明朝" w:hint="eastAsia"/>
              </w:rPr>
              <w:t>，竹原</w:t>
            </w:r>
            <w:r>
              <w:rPr>
                <w:rFonts w:ascii="ＭＳ 明朝" w:hAnsi="ＭＳ 明朝" w:cs="ＭＳ 明朝" w:hint="eastAsia"/>
              </w:rPr>
              <w:t>等</w:t>
            </w:r>
            <w:r w:rsidRPr="003A202C">
              <w:rPr>
                <w:rFonts w:ascii="ＭＳ 明朝" w:hAnsi="ＭＳ 明朝" w:cs="ＭＳ 明朝" w:hint="eastAsia"/>
              </w:rPr>
              <w:t>）原子力発電所（</w:t>
            </w:r>
            <w:r>
              <w:rPr>
                <w:rFonts w:ascii="ＭＳ 明朝" w:hAnsi="ＭＳ 明朝" w:cs="ＭＳ 明朝" w:hint="eastAsia"/>
              </w:rPr>
              <w:t>島根</w:t>
            </w:r>
            <w:r w:rsidR="00A33715">
              <w:rPr>
                <w:rFonts w:ascii="ＭＳ 明朝" w:hAnsi="ＭＳ 明朝" w:cs="ＭＳ 明朝"/>
              </w:rPr>
              <w:t>）</w:t>
            </w:r>
          </w:p>
          <w:p w:rsidR="00754124" w:rsidRDefault="00754124" w:rsidP="005F44E8">
            <w:pPr>
              <w:spacing w:line="280" w:lineRule="exact"/>
              <w:ind w:left="438"/>
              <w:rPr>
                <w:rFonts w:ascii="ＭＳ 明朝" w:cs="Times New Roman"/>
              </w:rPr>
            </w:pPr>
            <w:r w:rsidRPr="003A202C">
              <w:rPr>
                <w:rFonts w:ascii="ＭＳ 明朝" w:hAnsi="ＭＳ 明朝" w:cs="ＭＳ 明朝" w:hint="eastAsia"/>
              </w:rPr>
              <w:t>水力発電所（</w:t>
            </w:r>
            <w:r w:rsidRPr="00AD2594">
              <w:rPr>
                <w:rFonts w:ascii="ＭＳ 明朝" w:hAnsi="ＭＳ 明朝" w:cs="ＭＳ 明朝" w:hint="eastAsia"/>
              </w:rPr>
              <w:t>俣野川</w:t>
            </w:r>
            <w:r w:rsidRPr="003A202C">
              <w:rPr>
                <w:rFonts w:ascii="ＭＳ 明朝" w:hAnsi="ＭＳ 明朝" w:cs="ＭＳ 明朝" w:hint="eastAsia"/>
              </w:rPr>
              <w:t>，</w:t>
            </w:r>
            <w:r>
              <w:rPr>
                <w:rFonts w:ascii="ＭＳ 明朝" w:hAnsi="ＭＳ 明朝" w:cs="ＭＳ 明朝" w:hint="eastAsia"/>
              </w:rPr>
              <w:t>新成羽川</w:t>
            </w:r>
            <w:r w:rsidRPr="003A202C">
              <w:rPr>
                <w:rFonts w:ascii="ＭＳ 明朝" w:hAnsi="ＭＳ 明朝" w:cs="ＭＳ 明朝" w:hint="eastAsia"/>
              </w:rPr>
              <w:t>，</w:t>
            </w:r>
            <w:r>
              <w:rPr>
                <w:rFonts w:ascii="ＭＳ 明朝" w:hAnsi="ＭＳ 明朝" w:cs="ＭＳ 明朝" w:hint="eastAsia"/>
              </w:rPr>
              <w:t>南原，滝山川）</w:t>
            </w:r>
            <w:r w:rsidRPr="003A202C">
              <w:rPr>
                <w:rFonts w:ascii="ＭＳ 明朝" w:hAnsi="ＭＳ 明朝" w:cs="ＭＳ 明朝" w:hint="eastAsia"/>
              </w:rPr>
              <w:t>など</w:t>
            </w:r>
          </w:p>
          <w:p w:rsidR="00754124" w:rsidRDefault="00754124" w:rsidP="005F44E8">
            <w:pPr>
              <w:spacing w:line="280" w:lineRule="exact"/>
              <w:ind w:left="438"/>
              <w:rPr>
                <w:rFonts w:ascii="ＭＳ 明朝" w:cs="Times New Roman"/>
              </w:rPr>
            </w:pPr>
            <w:r>
              <w:rPr>
                <w:rFonts w:ascii="ＭＳ 明朝" w:hAnsi="ＭＳ 明朝" w:cs="ＭＳ 明朝" w:hint="eastAsia"/>
              </w:rPr>
              <w:t>太陽光発電</w:t>
            </w:r>
            <w:r>
              <w:rPr>
                <w:rFonts w:ascii="ＭＳ 明朝" w:hAnsi="ＭＳ 明朝" w:cs="ＭＳ 明朝"/>
              </w:rPr>
              <w:t>(</w:t>
            </w:r>
            <w:r>
              <w:rPr>
                <w:rFonts w:ascii="ＭＳ 明朝" w:hAnsi="ＭＳ 明朝" w:cs="ＭＳ 明朝" w:hint="eastAsia"/>
              </w:rPr>
              <w:t>福山</w:t>
            </w:r>
            <w:r>
              <w:rPr>
                <w:rFonts w:ascii="ＭＳ 明朝" w:hAnsi="ＭＳ 明朝" w:cs="ＭＳ 明朝"/>
              </w:rPr>
              <w:t>)</w:t>
            </w:r>
          </w:p>
          <w:p w:rsidR="00754124" w:rsidRDefault="00754124" w:rsidP="005F44E8">
            <w:pPr>
              <w:numPr>
                <w:ilvl w:val="0"/>
                <w:numId w:val="2"/>
              </w:numPr>
              <w:spacing w:line="280" w:lineRule="exact"/>
              <w:rPr>
                <w:rFonts w:ascii="ＭＳ 明朝" w:cs="Times New Roman"/>
              </w:rPr>
            </w:pPr>
            <w:r>
              <w:rPr>
                <w:rFonts w:ascii="ＭＳ 明朝" w:hAnsi="ＭＳ 明朝" w:cs="ＭＳ 明朝" w:hint="eastAsia"/>
              </w:rPr>
              <w:t>それぞれの発電所はどんな場所にあるのだろうか。</w:t>
            </w:r>
          </w:p>
          <w:p w:rsidR="00754124" w:rsidRDefault="00754124" w:rsidP="005F44E8">
            <w:pPr>
              <w:spacing w:line="280" w:lineRule="exact"/>
              <w:ind w:left="873"/>
              <w:rPr>
                <w:rFonts w:ascii="ＭＳ 明朝" w:cs="Times New Roman"/>
              </w:rPr>
            </w:pPr>
            <w:r>
              <w:rPr>
                <w:rFonts w:ascii="ＭＳ 明朝" w:hAnsi="ＭＳ 明朝" w:cs="ＭＳ 明朝" w:hint="eastAsia"/>
              </w:rPr>
              <w:t>・水力発電所は，ダムの近くや川の近く。</w:t>
            </w:r>
          </w:p>
          <w:p w:rsidR="00754124" w:rsidRDefault="00754124" w:rsidP="005F44E8">
            <w:pPr>
              <w:spacing w:line="280" w:lineRule="exact"/>
              <w:ind w:left="873"/>
              <w:rPr>
                <w:rFonts w:ascii="ＭＳ 明朝" w:cs="Times New Roman"/>
              </w:rPr>
            </w:pPr>
            <w:r>
              <w:rPr>
                <w:rFonts w:ascii="ＭＳ 明朝" w:hAnsi="ＭＳ 明朝" w:cs="ＭＳ 明朝" w:hint="eastAsia"/>
              </w:rPr>
              <w:t xml:space="preserve">　　　　　　　　山の中に多くある。</w:t>
            </w:r>
          </w:p>
          <w:p w:rsidR="00754124" w:rsidRDefault="00754124" w:rsidP="005F44E8">
            <w:pPr>
              <w:spacing w:line="280" w:lineRule="exact"/>
              <w:ind w:left="873"/>
              <w:rPr>
                <w:rFonts w:ascii="ＭＳ 明朝" w:cs="Times New Roman"/>
              </w:rPr>
            </w:pPr>
            <w:r>
              <w:rPr>
                <w:rFonts w:ascii="ＭＳ 明朝" w:hAnsi="ＭＳ 明朝" w:cs="ＭＳ 明朝" w:hint="eastAsia"/>
              </w:rPr>
              <w:t>・火力発電所は，海の近くにある。</w:t>
            </w:r>
          </w:p>
          <w:p w:rsidR="00754124" w:rsidRDefault="00754124" w:rsidP="005F44E8">
            <w:pPr>
              <w:spacing w:line="280" w:lineRule="exact"/>
              <w:ind w:left="873"/>
              <w:rPr>
                <w:rFonts w:ascii="ＭＳ 明朝" w:cs="Times New Roman"/>
              </w:rPr>
            </w:pPr>
            <w:r>
              <w:rPr>
                <w:rFonts w:ascii="ＭＳ 明朝" w:hAnsi="ＭＳ 明朝" w:cs="ＭＳ 明朝" w:hint="eastAsia"/>
              </w:rPr>
              <w:t xml:space="preserve">　　　　　　　　町の近くにある。</w:t>
            </w:r>
          </w:p>
          <w:p w:rsidR="00754124" w:rsidRDefault="00754124" w:rsidP="005F44E8">
            <w:pPr>
              <w:spacing w:line="280" w:lineRule="exact"/>
              <w:ind w:left="873"/>
              <w:rPr>
                <w:rFonts w:ascii="ＭＳ 明朝" w:cs="Times New Roman"/>
              </w:rPr>
            </w:pPr>
            <w:r>
              <w:rPr>
                <w:rFonts w:ascii="ＭＳ 明朝" w:hAnsi="ＭＳ 明朝" w:cs="ＭＳ 明朝" w:hint="eastAsia"/>
              </w:rPr>
              <w:t xml:space="preserve">　　　　　　　　工場の近くにある。</w:t>
            </w:r>
          </w:p>
          <w:p w:rsidR="00754124" w:rsidRDefault="00754124" w:rsidP="005F44E8">
            <w:pPr>
              <w:spacing w:line="280" w:lineRule="exact"/>
              <w:ind w:left="873"/>
              <w:rPr>
                <w:rFonts w:ascii="ＭＳ 明朝" w:cs="Times New Roman"/>
              </w:rPr>
            </w:pPr>
            <w:r>
              <w:rPr>
                <w:rFonts w:ascii="ＭＳ 明朝" w:hAnsi="ＭＳ 明朝" w:cs="ＭＳ 明朝" w:hint="eastAsia"/>
              </w:rPr>
              <w:t>・原子力発電所は，海の近くにある。</w:t>
            </w:r>
          </w:p>
          <w:p w:rsidR="00754124" w:rsidRPr="00D33B60" w:rsidRDefault="00754124" w:rsidP="005F44E8">
            <w:pPr>
              <w:spacing w:line="280" w:lineRule="exact"/>
              <w:ind w:left="873"/>
              <w:rPr>
                <w:rFonts w:ascii="ＭＳ 明朝" w:cs="Times New Roman"/>
              </w:rPr>
            </w:pPr>
            <w:r>
              <w:rPr>
                <w:rFonts w:ascii="ＭＳ 明朝" w:hAnsi="ＭＳ 明朝" w:cs="ＭＳ 明朝" w:hint="eastAsia"/>
              </w:rPr>
              <w:t xml:space="preserve">　　　　　　　　</w:t>
            </w:r>
            <w:r>
              <w:rPr>
                <w:rFonts w:ascii="ＭＳ 明朝" w:hAnsi="ＭＳ 明朝" w:cs="ＭＳ 明朝"/>
              </w:rPr>
              <w:t>1</w:t>
            </w:r>
            <w:r>
              <w:rPr>
                <w:rFonts w:ascii="ＭＳ 明朝" w:hAnsi="ＭＳ 明朝" w:cs="ＭＳ 明朝" w:hint="eastAsia"/>
              </w:rPr>
              <w:t>カ所しかない。</w:t>
            </w:r>
          </w:p>
          <w:p w:rsidR="00754124" w:rsidRDefault="00754124" w:rsidP="005F44E8">
            <w:pPr>
              <w:numPr>
                <w:ilvl w:val="0"/>
                <w:numId w:val="4"/>
              </w:numPr>
              <w:spacing w:line="280" w:lineRule="exact"/>
              <w:rPr>
                <w:rFonts w:ascii="ＭＳ 明朝" w:cs="Times New Roman"/>
              </w:rPr>
            </w:pPr>
            <w:r w:rsidRPr="003A0902">
              <w:rPr>
                <w:rFonts w:ascii="ＭＳ 明朝" w:hAnsi="ＭＳ 明朝" w:cs="ＭＳ 明朝" w:hint="eastAsia"/>
              </w:rPr>
              <w:t>学習課題をつかむ。</w:t>
            </w:r>
          </w:p>
          <w:p w:rsidR="00754124" w:rsidRDefault="004201AD" w:rsidP="005F44E8">
            <w:pPr>
              <w:spacing w:line="280" w:lineRule="exact"/>
              <w:rPr>
                <w:rFonts w:ascii="ＭＳ 明朝" w:cs="Times New Roman"/>
              </w:rPr>
            </w:pPr>
            <w:r>
              <w:rPr>
                <w:noProof/>
              </w:rPr>
              <mc:AlternateContent>
                <mc:Choice Requires="wps">
                  <w:drawing>
                    <wp:anchor distT="0" distB="0" distL="114300" distR="114300" simplePos="0" relativeHeight="251657728" behindDoc="0" locked="0" layoutInCell="1" allowOverlap="1" wp14:anchorId="5BF43FB1" wp14:editId="443C5C64">
                      <wp:simplePos x="0" y="0"/>
                      <wp:positionH relativeFrom="column">
                        <wp:posOffset>385445</wp:posOffset>
                      </wp:positionH>
                      <wp:positionV relativeFrom="paragraph">
                        <wp:posOffset>-6350</wp:posOffset>
                      </wp:positionV>
                      <wp:extent cx="3285490" cy="337820"/>
                      <wp:effectExtent l="0" t="0" r="10160"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337820"/>
                              </a:xfrm>
                              <a:prstGeom prst="rect">
                                <a:avLst/>
                              </a:prstGeom>
                              <a:solidFill>
                                <a:srgbClr val="FFFFFF"/>
                              </a:solidFill>
                              <a:ln w="9525">
                                <a:solidFill>
                                  <a:srgbClr val="000000"/>
                                </a:solidFill>
                                <a:miter lim="800000"/>
                                <a:headEnd/>
                                <a:tailEnd/>
                              </a:ln>
                            </wps:spPr>
                            <wps:txbx>
                              <w:txbxContent>
                                <w:p w:rsidR="00754124" w:rsidRPr="00AD2594" w:rsidRDefault="00754124" w:rsidP="00DE2CB3">
                                  <w:pPr>
                                    <w:rPr>
                                      <w:rFonts w:cs="Times New Roman"/>
                                    </w:rPr>
                                  </w:pPr>
                                  <w:r>
                                    <w:rPr>
                                      <w:rFonts w:cs="ＭＳ 明朝" w:hint="eastAsia"/>
                                    </w:rPr>
                                    <w:t>火力発電所は，なぜ海の近くにあるのだろうか。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5pt;margin-top:-.5pt;width:258.7pt;height:2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">
                      <v:textbox inset="5.85pt,.7pt,5.85pt,.7pt">
                        <w:txbxContent>
                          <w:p w:rsidR="00754124" w:rsidRPr="00AD2594" w:rsidRDefault="00754124" w:rsidP="00DE2CB3">
                            <w:pPr>
                              <w:rPr>
                                <w:rFonts w:cs="Times New Roman"/>
                              </w:rPr>
                            </w:pPr>
                            <w:r>
                              <w:rPr>
                                <w:rFonts w:cs="ＭＳ 明朝" w:hint="eastAsia"/>
                              </w:rPr>
                              <w:t>火力発電所は，なぜ海の近くにあるのだろうか。</w:t>
                            </w:r>
                          </w:p>
                        </w:txbxContent>
                      </v:textbox>
                    </v:shape>
                  </w:pict>
                </mc:Fallback>
              </mc:AlternateContent>
            </w:r>
          </w:p>
          <w:p w:rsidR="00754124" w:rsidRPr="003A0902" w:rsidRDefault="00754124" w:rsidP="005F44E8">
            <w:pPr>
              <w:spacing w:line="280" w:lineRule="exact"/>
              <w:rPr>
                <w:rFonts w:ascii="ＭＳ 明朝" w:cs="Times New Roman"/>
              </w:rPr>
            </w:pPr>
          </w:p>
        </w:tc>
        <w:tc>
          <w:tcPr>
            <w:tcW w:w="4334" w:type="dxa"/>
          </w:tcPr>
          <w:p w:rsidR="00754124" w:rsidRDefault="00754124" w:rsidP="005F44E8">
            <w:pPr>
              <w:spacing w:line="280" w:lineRule="exact"/>
              <w:ind w:leftChars="9" w:left="229" w:hangingChars="100" w:hanging="210"/>
              <w:rPr>
                <w:rFonts w:ascii="ＭＳ 明朝" w:cs="Times New Roman"/>
              </w:rPr>
            </w:pPr>
            <w:r w:rsidRPr="00EB5F04">
              <w:rPr>
                <w:rFonts w:ascii="ＭＳ 明朝" w:hAnsi="ＭＳ 明朝" w:cs="ＭＳ 明朝" w:hint="eastAsia"/>
              </w:rPr>
              <w:t>○教室内に掲示した</w:t>
            </w:r>
            <w:r>
              <w:rPr>
                <w:rFonts w:ascii="ＭＳ 明朝" w:hAnsi="ＭＳ 明朝" w:cs="ＭＳ 明朝" w:hint="eastAsia"/>
              </w:rPr>
              <w:t>中国地方</w:t>
            </w:r>
            <w:r w:rsidRPr="00EB5F04">
              <w:rPr>
                <w:rFonts w:ascii="ＭＳ 明朝" w:hAnsi="ＭＳ 明朝" w:cs="ＭＳ 明朝" w:hint="eastAsia"/>
              </w:rPr>
              <w:t>地図を使いながら，</w:t>
            </w:r>
            <w:r>
              <w:rPr>
                <w:rFonts w:ascii="ＭＳ 明朝" w:hAnsi="ＭＳ 明朝" w:cs="ＭＳ 明朝" w:hint="eastAsia"/>
              </w:rPr>
              <w:t>地方</w:t>
            </w:r>
            <w:r w:rsidRPr="00EB5F04">
              <w:rPr>
                <w:rFonts w:ascii="ＭＳ 明朝" w:hAnsi="ＭＳ 明朝" w:cs="ＭＳ 明朝" w:hint="eastAsia"/>
              </w:rPr>
              <w:t>各地に様々な方法の発電所があることを確認させる。</w:t>
            </w:r>
          </w:p>
          <w:p w:rsidR="00754124" w:rsidRDefault="00754124" w:rsidP="005F44E8">
            <w:pPr>
              <w:spacing w:line="280" w:lineRule="exact"/>
              <w:ind w:leftChars="9" w:left="229" w:hangingChars="100" w:hanging="210"/>
              <w:rPr>
                <w:rFonts w:ascii="ＭＳ 明朝" w:cs="Times New Roman"/>
              </w:rPr>
            </w:pPr>
            <w:r w:rsidRPr="00EB5F04">
              <w:rPr>
                <w:rFonts w:ascii="ＭＳ 明朝" w:hAnsi="ＭＳ 明朝" w:cs="ＭＳ 明朝" w:hint="eastAsia"/>
              </w:rPr>
              <w:t>・</w:t>
            </w:r>
            <w:r>
              <w:rPr>
                <w:rFonts w:ascii="ＭＳ 明朝" w:hAnsi="ＭＳ 明朝" w:cs="ＭＳ 明朝" w:hint="eastAsia"/>
              </w:rPr>
              <w:t>中国地方</w:t>
            </w:r>
            <w:r w:rsidRPr="00EB5F04">
              <w:rPr>
                <w:rFonts w:ascii="ＭＳ 明朝" w:hAnsi="ＭＳ 明朝" w:cs="ＭＳ 明朝" w:hint="eastAsia"/>
              </w:rPr>
              <w:t>地図・地図帳</w:t>
            </w:r>
            <w:r w:rsidRPr="003A202C">
              <w:rPr>
                <w:rFonts w:ascii="ＭＳ 明朝" w:hAnsi="ＭＳ 明朝" w:cs="ＭＳ 明朝"/>
              </w:rPr>
              <w:t xml:space="preserve"> </w:t>
            </w:r>
            <w:r w:rsidRPr="00EB5F04">
              <w:rPr>
                <w:rFonts w:ascii="ＭＳ 明朝" w:hAnsi="ＭＳ 明朝" w:cs="ＭＳ 明朝" w:hint="eastAsia"/>
              </w:rPr>
              <w:t>・学習プリントノート</w:t>
            </w:r>
          </w:p>
          <w:p w:rsidR="00754124" w:rsidRPr="00D14D09" w:rsidRDefault="00754124" w:rsidP="005F44E8">
            <w:pPr>
              <w:spacing w:line="280" w:lineRule="exact"/>
              <w:rPr>
                <w:rFonts w:ascii="ＭＳ 明朝" w:cs="Times New Roman"/>
              </w:rPr>
            </w:pPr>
          </w:p>
          <w:p w:rsidR="00754124" w:rsidRPr="00D14D09" w:rsidRDefault="00754124" w:rsidP="005F44E8">
            <w:pPr>
              <w:spacing w:line="280" w:lineRule="exact"/>
              <w:rPr>
                <w:rFonts w:ascii="ＭＳ 明朝" w:cs="Times New Roman"/>
              </w:rPr>
            </w:pPr>
          </w:p>
          <w:p w:rsidR="00754124" w:rsidRPr="00D14D09" w:rsidRDefault="00754124" w:rsidP="005F44E8">
            <w:pPr>
              <w:spacing w:line="280" w:lineRule="exact"/>
              <w:rPr>
                <w:rFonts w:ascii="ＭＳ 明朝" w:cs="Times New Roman"/>
              </w:rPr>
            </w:pPr>
          </w:p>
          <w:p w:rsidR="00754124" w:rsidRPr="00D14D09" w:rsidRDefault="00754124" w:rsidP="005F44E8">
            <w:pPr>
              <w:spacing w:line="280" w:lineRule="exact"/>
              <w:rPr>
                <w:rFonts w:ascii="ＭＳ 明朝" w:cs="Times New Roman"/>
              </w:rPr>
            </w:pPr>
            <w:r w:rsidRPr="00EB5F04">
              <w:rPr>
                <w:rFonts w:ascii="ＭＳ 明朝" w:hAnsi="ＭＳ 明朝" w:cs="ＭＳ 明朝" w:hint="eastAsia"/>
              </w:rPr>
              <w:t>○</w:t>
            </w:r>
            <w:r>
              <w:rPr>
                <w:rFonts w:ascii="ＭＳ 明朝" w:hAnsi="ＭＳ 明朝" w:cs="ＭＳ 明朝" w:hint="eastAsia"/>
              </w:rPr>
              <w:t>地図から発電所の位置を確認し，立地場所の共通点を考えさすことにより立地条件を探らせる。</w:t>
            </w:r>
          </w:p>
          <w:p w:rsidR="00754124" w:rsidRPr="00D14D09" w:rsidRDefault="00754124" w:rsidP="005F44E8">
            <w:pPr>
              <w:spacing w:line="280" w:lineRule="exact"/>
              <w:rPr>
                <w:rFonts w:ascii="ＭＳ 明朝" w:cs="Times New Roman"/>
              </w:rPr>
            </w:pPr>
          </w:p>
          <w:p w:rsidR="00754124" w:rsidRPr="00D14D09" w:rsidRDefault="00754124" w:rsidP="005F44E8">
            <w:pPr>
              <w:spacing w:line="280" w:lineRule="exact"/>
              <w:rPr>
                <w:rFonts w:ascii="ＭＳ 明朝" w:cs="Times New Roman"/>
              </w:rPr>
            </w:pPr>
          </w:p>
          <w:p w:rsidR="00754124" w:rsidRPr="00D14D09" w:rsidRDefault="00754124" w:rsidP="005F44E8">
            <w:pPr>
              <w:spacing w:line="280" w:lineRule="exact"/>
              <w:rPr>
                <w:rFonts w:ascii="ＭＳ 明朝" w:cs="Times New Roman"/>
              </w:rPr>
            </w:pPr>
          </w:p>
        </w:tc>
      </w:tr>
      <w:tr w:rsidR="00754124" w:rsidRPr="00A61D13">
        <w:trPr>
          <w:cantSplit/>
          <w:trHeight w:val="1245"/>
          <w:tblHeader/>
          <w:jc w:val="center"/>
        </w:trPr>
        <w:tc>
          <w:tcPr>
            <w:tcW w:w="600" w:type="dxa"/>
            <w:textDirection w:val="tbRlV"/>
            <w:vAlign w:val="center"/>
          </w:tcPr>
          <w:p w:rsidR="00754124" w:rsidRPr="00A52D23" w:rsidRDefault="00754124" w:rsidP="008B474A">
            <w:pPr>
              <w:ind w:left="113" w:right="113"/>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課題解決</w:t>
            </w:r>
          </w:p>
        </w:tc>
        <w:tc>
          <w:tcPr>
            <w:tcW w:w="4920" w:type="dxa"/>
          </w:tcPr>
          <w:p w:rsidR="00754124" w:rsidRDefault="00754124" w:rsidP="005F44E8">
            <w:pPr>
              <w:numPr>
                <w:ilvl w:val="0"/>
                <w:numId w:val="4"/>
              </w:numPr>
              <w:spacing w:line="280" w:lineRule="exact"/>
              <w:jc w:val="left"/>
              <w:rPr>
                <w:rFonts w:ascii="ＭＳ 明朝" w:cs="Times New Roman"/>
              </w:rPr>
            </w:pPr>
            <w:r w:rsidRPr="00D14D09">
              <w:rPr>
                <w:rFonts w:ascii="ＭＳ 明朝" w:hAnsi="ＭＳ 明朝" w:cs="ＭＳ 明朝" w:hint="eastAsia"/>
              </w:rPr>
              <w:t>発電所</w:t>
            </w:r>
            <w:r>
              <w:rPr>
                <w:rFonts w:ascii="ＭＳ 明朝" w:hAnsi="ＭＳ 明朝" w:cs="ＭＳ 明朝" w:hint="eastAsia"/>
              </w:rPr>
              <w:t>の立地条件について，調べたことを本に予測する。</w:t>
            </w:r>
          </w:p>
          <w:p w:rsidR="00754124" w:rsidRDefault="00754124" w:rsidP="005F44E8">
            <w:pPr>
              <w:spacing w:line="280" w:lineRule="exact"/>
              <w:ind w:left="420"/>
              <w:rPr>
                <w:rFonts w:ascii="ＭＳ 明朝" w:cs="Times New Roman"/>
              </w:rPr>
            </w:pPr>
            <w:r>
              <w:rPr>
                <w:rFonts w:ascii="ＭＳ 明朝" w:hAnsi="ＭＳ 明朝" w:cs="ＭＳ 明朝" w:hint="eastAsia"/>
              </w:rPr>
              <w:t>○水力発電所は，ダムの近くや川の近くにあるのは，水の力を利用するためである。では，火力発電所は，どうして海の近くにあるのだろうか。</w:t>
            </w:r>
          </w:p>
          <w:p w:rsidR="00754124" w:rsidRDefault="00754124" w:rsidP="005F44E8">
            <w:pPr>
              <w:spacing w:line="280" w:lineRule="exact"/>
              <w:ind w:left="420"/>
              <w:rPr>
                <w:rFonts w:ascii="ＭＳ 明朝" w:cs="Times New Roman"/>
              </w:rPr>
            </w:pPr>
            <w:r>
              <w:rPr>
                <w:rFonts w:ascii="ＭＳ 明朝" w:hAnsi="ＭＳ 明朝" w:cs="ＭＳ 明朝" w:hint="eastAsia"/>
              </w:rPr>
              <w:t>・燃料が運びやすい。</w:t>
            </w:r>
          </w:p>
          <w:p w:rsidR="00754124" w:rsidRDefault="00754124" w:rsidP="005F44E8">
            <w:pPr>
              <w:spacing w:line="280" w:lineRule="exact"/>
              <w:ind w:left="420"/>
              <w:rPr>
                <w:rFonts w:ascii="ＭＳ 明朝" w:cs="Times New Roman"/>
              </w:rPr>
            </w:pPr>
            <w:r>
              <w:rPr>
                <w:rFonts w:ascii="ＭＳ 明朝" w:hAnsi="ＭＳ 明朝" w:cs="ＭＳ 明朝" w:hint="eastAsia"/>
              </w:rPr>
              <w:t>・火事になったときに，すぐに火を消せる。</w:t>
            </w:r>
          </w:p>
          <w:p w:rsidR="00754124" w:rsidRPr="00157706" w:rsidRDefault="00754124" w:rsidP="005F44E8">
            <w:pPr>
              <w:spacing w:line="280" w:lineRule="exact"/>
              <w:ind w:left="420"/>
              <w:rPr>
                <w:rFonts w:ascii="ＭＳ 明朝" w:cs="Times New Roman"/>
              </w:rPr>
            </w:pPr>
            <w:r>
              <w:rPr>
                <w:rFonts w:ascii="ＭＳ 明朝" w:hAnsi="ＭＳ 明朝" w:cs="ＭＳ 明朝" w:hint="eastAsia"/>
              </w:rPr>
              <w:t>・発電に使った蒸気を水に戻すために多量の海水が必要。</w:t>
            </w:r>
          </w:p>
        </w:tc>
        <w:tc>
          <w:tcPr>
            <w:tcW w:w="4334" w:type="dxa"/>
          </w:tcPr>
          <w:p w:rsidR="00754124" w:rsidRDefault="00754124" w:rsidP="005F44E8">
            <w:pPr>
              <w:spacing w:line="280" w:lineRule="exact"/>
              <w:ind w:leftChars="9" w:left="229" w:hangingChars="100" w:hanging="210"/>
              <w:rPr>
                <w:rFonts w:ascii="ＭＳ 明朝" w:cs="Times New Roman"/>
                <w:kern w:val="0"/>
              </w:rPr>
            </w:pPr>
            <w:r>
              <w:rPr>
                <w:rFonts w:ascii="ＭＳ 明朝" w:hAnsi="ＭＳ 明朝" w:cs="ＭＳ 明朝" w:hint="eastAsia"/>
              </w:rPr>
              <w:t>【</w:t>
            </w:r>
            <w:r w:rsidRPr="00EB5F04">
              <w:rPr>
                <w:rFonts w:ascii="ＭＳ 明朝" w:hAnsi="ＭＳ 明朝" w:cs="ＭＳ 明朝" w:hint="eastAsia"/>
                <w:kern w:val="0"/>
              </w:rPr>
              <w:t>技</w:t>
            </w:r>
            <w:r>
              <w:rPr>
                <w:rFonts w:ascii="ＭＳ 明朝" w:hAnsi="ＭＳ 明朝" w:cs="ＭＳ 明朝" w:hint="eastAsia"/>
                <w:kern w:val="0"/>
              </w:rPr>
              <w:t>】</w:t>
            </w:r>
            <w:r w:rsidRPr="00EB5F04">
              <w:rPr>
                <w:rFonts w:ascii="ＭＳ 明朝" w:hAnsi="ＭＳ 明朝" w:cs="ＭＳ 明朝" w:hint="eastAsia"/>
                <w:kern w:val="0"/>
              </w:rPr>
              <w:t>理由をあげながら，分かりやすく自分の考えを発表したり，質問したりしている</w:t>
            </w:r>
            <w:r>
              <w:rPr>
                <w:rFonts w:ascii="ＭＳ 明朝" w:hAnsi="ＭＳ 明朝" w:cs="ＭＳ 明朝" w:hint="eastAsia"/>
                <w:kern w:val="0"/>
              </w:rPr>
              <w:t>。</w:t>
            </w:r>
            <w:r w:rsidRPr="00F05CC0">
              <w:rPr>
                <w:rFonts w:ascii="ＭＳ 明朝" w:hAnsi="ＭＳ 明朝" w:cs="ＭＳ 明朝" w:hint="eastAsia"/>
                <w:kern w:val="0"/>
              </w:rPr>
              <w:t>（発表・観察）</w:t>
            </w:r>
          </w:p>
          <w:p w:rsidR="00754124" w:rsidRDefault="00754124" w:rsidP="005F44E8">
            <w:pPr>
              <w:spacing w:line="280" w:lineRule="exact"/>
              <w:ind w:leftChars="9" w:left="229" w:hangingChars="100" w:hanging="210"/>
              <w:rPr>
                <w:rFonts w:ascii="ＭＳ 明朝" w:cs="Times New Roman"/>
                <w:kern w:val="0"/>
              </w:rPr>
            </w:pPr>
          </w:p>
          <w:p w:rsidR="00754124" w:rsidRDefault="00754124" w:rsidP="005F44E8">
            <w:pPr>
              <w:spacing w:line="280" w:lineRule="exact"/>
              <w:ind w:leftChars="9" w:left="229" w:hangingChars="100" w:hanging="210"/>
              <w:rPr>
                <w:rFonts w:ascii="ＭＳ 明朝" w:cs="Times New Roman"/>
              </w:rPr>
            </w:pPr>
            <w:r>
              <w:rPr>
                <w:rFonts w:ascii="ＭＳ 明朝" w:hAnsi="ＭＳ 明朝" w:cs="ＭＳ 明朝" w:hint="eastAsia"/>
              </w:rPr>
              <w:t>○前時にグループごとにまとめた発電所の特徴カードを基にグループで意見を出しまとめる。</w:t>
            </w:r>
          </w:p>
          <w:p w:rsidR="00754124" w:rsidRPr="003A202C" w:rsidRDefault="00754124" w:rsidP="005F44E8">
            <w:pPr>
              <w:spacing w:line="280" w:lineRule="exact"/>
              <w:ind w:leftChars="9" w:left="229" w:hangingChars="100" w:hanging="210"/>
              <w:rPr>
                <w:rFonts w:ascii="ＭＳ 明朝" w:cs="Times New Roman"/>
              </w:rPr>
            </w:pPr>
            <w:r>
              <w:rPr>
                <w:rFonts w:ascii="ＭＳ 明朝" w:hAnsi="ＭＳ 明朝" w:cs="ＭＳ 明朝" w:hint="eastAsia"/>
              </w:rPr>
              <w:t>【資料：電力設備の概要</w:t>
            </w:r>
            <w:r>
              <w:rPr>
                <w:rFonts w:ascii="ＭＳ 明朝" w:hAnsi="ＭＳ 明朝" w:cs="ＭＳ 明朝"/>
              </w:rPr>
              <w:t>(</w:t>
            </w:r>
            <w:r>
              <w:rPr>
                <w:rFonts w:ascii="ＭＳ 明朝" w:hAnsi="ＭＳ 明朝" w:cs="ＭＳ 明朝" w:hint="eastAsia"/>
              </w:rPr>
              <w:t>中国電力</w:t>
            </w:r>
            <w:r>
              <w:rPr>
                <w:rFonts w:ascii="ＭＳ 明朝" w:hAnsi="ＭＳ 明朝" w:cs="ＭＳ 明朝"/>
              </w:rPr>
              <w:t>)</w:t>
            </w:r>
            <w:r>
              <w:rPr>
                <w:rFonts w:ascii="ＭＳ 明朝" w:hAnsi="ＭＳ 明朝" w:cs="ＭＳ 明朝" w:hint="eastAsia"/>
              </w:rPr>
              <w:t>】</w:t>
            </w:r>
          </w:p>
        </w:tc>
      </w:tr>
      <w:tr w:rsidR="00754124" w:rsidRPr="00A61D13">
        <w:trPr>
          <w:cantSplit/>
          <w:trHeight w:val="1090"/>
          <w:tblHeader/>
          <w:jc w:val="center"/>
        </w:trPr>
        <w:tc>
          <w:tcPr>
            <w:tcW w:w="600" w:type="dxa"/>
            <w:textDirection w:val="tbRlV"/>
            <w:vAlign w:val="center"/>
          </w:tcPr>
          <w:p w:rsidR="00754124" w:rsidRPr="00A52D23" w:rsidRDefault="00754124" w:rsidP="008B474A">
            <w:pPr>
              <w:ind w:left="113" w:right="113"/>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共有化</w:t>
            </w:r>
          </w:p>
        </w:tc>
        <w:tc>
          <w:tcPr>
            <w:tcW w:w="4920" w:type="dxa"/>
          </w:tcPr>
          <w:p w:rsidR="00754124" w:rsidRPr="00D14D09" w:rsidRDefault="00754124" w:rsidP="005F44E8">
            <w:pPr>
              <w:numPr>
                <w:ilvl w:val="0"/>
                <w:numId w:val="4"/>
              </w:numPr>
              <w:autoSpaceDE w:val="0"/>
              <w:autoSpaceDN w:val="0"/>
              <w:adjustRightInd w:val="0"/>
              <w:spacing w:line="280" w:lineRule="exact"/>
              <w:jc w:val="left"/>
              <w:rPr>
                <w:rFonts w:ascii="ＭＳ 明朝" w:cs="Times New Roman"/>
                <w:kern w:val="0"/>
              </w:rPr>
            </w:pPr>
            <w:r>
              <w:rPr>
                <w:rFonts w:ascii="ＭＳ 明朝" w:hAnsi="ＭＳ 明朝" w:cs="ＭＳ 明朝" w:hint="eastAsia"/>
                <w:kern w:val="0"/>
              </w:rPr>
              <w:t>グループ毎に予想とその理由を発表する。</w:t>
            </w:r>
          </w:p>
          <w:p w:rsidR="00754124" w:rsidRPr="009E22A0" w:rsidRDefault="00754124" w:rsidP="005F44E8">
            <w:pPr>
              <w:spacing w:line="280" w:lineRule="exact"/>
              <w:rPr>
                <w:rFonts w:ascii="ＭＳ 明朝" w:cs="Times New Roman"/>
              </w:rPr>
            </w:pPr>
            <w:r>
              <w:rPr>
                <w:rFonts w:ascii="ＭＳ 明朝" w:hAnsi="ＭＳ 明朝" w:cs="ＭＳ 明朝" w:hint="eastAsia"/>
              </w:rPr>
              <w:t xml:space="preserve">　資料：電力設備の概要</w:t>
            </w:r>
            <w:r>
              <w:rPr>
                <w:rFonts w:ascii="ＭＳ 明朝" w:hAnsi="ＭＳ 明朝" w:cs="ＭＳ 明朝"/>
              </w:rPr>
              <w:t>(</w:t>
            </w:r>
            <w:r>
              <w:rPr>
                <w:rFonts w:ascii="ＭＳ 明朝" w:hAnsi="ＭＳ 明朝" w:cs="ＭＳ 明朝" w:hint="eastAsia"/>
              </w:rPr>
              <w:t>中国電力</w:t>
            </w:r>
            <w:r>
              <w:rPr>
                <w:rFonts w:ascii="ＭＳ 明朝" w:hAnsi="ＭＳ 明朝" w:cs="ＭＳ 明朝"/>
              </w:rPr>
              <w:t>)</w:t>
            </w:r>
            <w:r>
              <w:rPr>
                <w:rFonts w:ascii="ＭＳ 明朝" w:hAnsi="ＭＳ 明朝" w:cs="ＭＳ 明朝" w:hint="eastAsia"/>
              </w:rPr>
              <w:t>を基に発表を検証する。</w:t>
            </w:r>
          </w:p>
        </w:tc>
        <w:tc>
          <w:tcPr>
            <w:tcW w:w="4334" w:type="dxa"/>
          </w:tcPr>
          <w:p w:rsidR="00754124" w:rsidRDefault="00754124" w:rsidP="005F44E8">
            <w:pPr>
              <w:spacing w:line="280" w:lineRule="exact"/>
              <w:ind w:leftChars="9" w:left="229" w:hangingChars="100" w:hanging="210"/>
              <w:rPr>
                <w:rFonts w:ascii="ＭＳ 明朝" w:cs="Times New Roman"/>
                <w:kern w:val="0"/>
              </w:rPr>
            </w:pPr>
            <w:r>
              <w:rPr>
                <w:rFonts w:ascii="ＭＳ 明朝" w:hAnsi="ＭＳ 明朝" w:cs="ＭＳ 明朝" w:hint="eastAsia"/>
              </w:rPr>
              <w:t>【考</w:t>
            </w:r>
            <w:r>
              <w:rPr>
                <w:rFonts w:ascii="ＭＳ 明朝" w:hAnsi="ＭＳ 明朝" w:cs="ＭＳ 明朝" w:hint="eastAsia"/>
                <w:kern w:val="0"/>
              </w:rPr>
              <w:t>】</w:t>
            </w:r>
            <w:r>
              <w:rPr>
                <w:rFonts w:ascii="ＭＳ 明朝" w:hAnsi="ＭＳ 明朝" w:cs="ＭＳ 明朝" w:hint="eastAsia"/>
              </w:rPr>
              <w:t>それぞれの発電所の場所と電気の作る方法から，発電所のそれぞれの特徴を</w:t>
            </w:r>
            <w:r w:rsidRPr="00023EA0">
              <w:rPr>
                <w:rFonts w:ascii="ＭＳ 明朝" w:hAnsi="ＭＳ 明朝" w:cs="ＭＳ 明朝" w:hint="eastAsia"/>
              </w:rPr>
              <w:t>分かりやすくまとめる</w:t>
            </w:r>
            <w:r w:rsidRPr="001243D5">
              <w:rPr>
                <w:rFonts w:ascii="ＭＳ 明朝" w:hAnsi="ＭＳ 明朝" w:cs="ＭＳ 明朝" w:hint="eastAsia"/>
              </w:rPr>
              <w:t>ことができる。</w:t>
            </w:r>
            <w:r w:rsidRPr="004F1B01">
              <w:rPr>
                <w:rFonts w:ascii="ＭＳ 明朝" w:hAnsi="ＭＳ 明朝" w:cs="ＭＳ 明朝" w:hint="eastAsia"/>
                <w:kern w:val="0"/>
                <w:sz w:val="20"/>
                <w:szCs w:val="20"/>
              </w:rPr>
              <w:t>（観察・</w:t>
            </w:r>
            <w:r>
              <w:rPr>
                <w:rFonts w:ascii="ＭＳ 明朝" w:hAnsi="ＭＳ 明朝" w:cs="ＭＳ 明朝" w:hint="eastAsia"/>
                <w:kern w:val="0"/>
                <w:sz w:val="20"/>
                <w:szCs w:val="20"/>
              </w:rPr>
              <w:t>ノート</w:t>
            </w:r>
            <w:r w:rsidRPr="004F1B01">
              <w:rPr>
                <w:rFonts w:ascii="ＭＳ 明朝" w:hAnsi="ＭＳ 明朝" w:cs="ＭＳ 明朝" w:hint="eastAsia"/>
                <w:kern w:val="0"/>
                <w:sz w:val="20"/>
                <w:szCs w:val="20"/>
              </w:rPr>
              <w:t>・発表）</w:t>
            </w:r>
          </w:p>
        </w:tc>
      </w:tr>
      <w:tr w:rsidR="00754124" w:rsidRPr="00A61D13">
        <w:trPr>
          <w:cantSplit/>
          <w:trHeight w:val="1264"/>
          <w:tblHeader/>
          <w:jc w:val="center"/>
        </w:trPr>
        <w:tc>
          <w:tcPr>
            <w:tcW w:w="600" w:type="dxa"/>
            <w:textDirection w:val="tbRlV"/>
            <w:vAlign w:val="center"/>
          </w:tcPr>
          <w:p w:rsidR="00754124" w:rsidRPr="00A52D23" w:rsidRDefault="00754124" w:rsidP="008B474A">
            <w:pPr>
              <w:ind w:left="113" w:right="113"/>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深化・活用</w:t>
            </w:r>
          </w:p>
        </w:tc>
        <w:tc>
          <w:tcPr>
            <w:tcW w:w="4920" w:type="dxa"/>
          </w:tcPr>
          <w:p w:rsidR="00754124" w:rsidRDefault="00754124" w:rsidP="005F44E8">
            <w:pPr>
              <w:numPr>
                <w:ilvl w:val="0"/>
                <w:numId w:val="4"/>
              </w:numPr>
              <w:autoSpaceDE w:val="0"/>
              <w:autoSpaceDN w:val="0"/>
              <w:adjustRightInd w:val="0"/>
              <w:spacing w:line="280" w:lineRule="exact"/>
              <w:jc w:val="left"/>
              <w:rPr>
                <w:rFonts w:ascii="ＭＳ 明朝" w:cs="Times New Roman"/>
                <w:kern w:val="0"/>
              </w:rPr>
            </w:pPr>
            <w:r>
              <w:rPr>
                <w:rFonts w:ascii="ＭＳ 明朝" w:hAnsi="ＭＳ 明朝" w:cs="ＭＳ 明朝" w:hint="eastAsia"/>
                <w:kern w:val="0"/>
              </w:rPr>
              <w:t>原子力発電所の立地条件について考える。</w:t>
            </w:r>
          </w:p>
          <w:p w:rsidR="00754124" w:rsidRDefault="00754124" w:rsidP="005F44E8">
            <w:pPr>
              <w:autoSpaceDE w:val="0"/>
              <w:autoSpaceDN w:val="0"/>
              <w:adjustRightInd w:val="0"/>
              <w:spacing w:line="280" w:lineRule="exact"/>
              <w:ind w:left="420"/>
              <w:jc w:val="left"/>
              <w:rPr>
                <w:rFonts w:ascii="ＭＳ 明朝" w:cs="Times New Roman"/>
              </w:rPr>
            </w:pPr>
            <w:r>
              <w:rPr>
                <w:rFonts w:ascii="ＭＳ 明朝" w:hAnsi="ＭＳ 明朝" w:cs="ＭＳ 明朝" w:hint="eastAsia"/>
              </w:rPr>
              <w:t>・発電に使った蒸気を水に戻すために多量の海水が必要。</w:t>
            </w:r>
          </w:p>
          <w:p w:rsidR="00754124" w:rsidRPr="003D07FE" w:rsidRDefault="00754124" w:rsidP="005F44E8">
            <w:pPr>
              <w:spacing w:line="280" w:lineRule="exact"/>
              <w:ind w:leftChars="187" w:left="393"/>
              <w:rPr>
                <w:rFonts w:ascii="ＭＳ 明朝" w:cs="Times New Roman"/>
                <w:kern w:val="0"/>
              </w:rPr>
            </w:pPr>
            <w:r>
              <w:rPr>
                <w:rFonts w:ascii="ＭＳ 明朝" w:hAnsi="ＭＳ 明朝" w:cs="ＭＳ 明朝" w:hint="eastAsia"/>
                <w:kern w:val="0"/>
              </w:rPr>
              <w:t>・発電所の事故がおきたときのため</w:t>
            </w:r>
          </w:p>
          <w:p w:rsidR="00754124" w:rsidRPr="00D14D09" w:rsidRDefault="00754124" w:rsidP="005F44E8">
            <w:pPr>
              <w:spacing w:line="280" w:lineRule="exact"/>
              <w:rPr>
                <w:rFonts w:ascii="ＭＳ 明朝" w:cs="Times New Roman"/>
              </w:rPr>
            </w:pPr>
            <w:r>
              <w:rPr>
                <w:rFonts w:ascii="ＭＳ 明朝" w:hAnsi="ＭＳ 明朝" w:cs="ＭＳ 明朝" w:hint="eastAsia"/>
                <w:kern w:val="0"/>
              </w:rPr>
              <w:t>・</w:t>
            </w:r>
            <w:r w:rsidRPr="00EB5F04">
              <w:rPr>
                <w:rFonts w:ascii="ＭＳ 明朝" w:hAnsi="ＭＳ 明朝" w:cs="ＭＳ 明朝" w:hint="eastAsia"/>
                <w:kern w:val="0"/>
              </w:rPr>
              <w:t>自己評価を行い，感想等を記入する</w:t>
            </w:r>
          </w:p>
        </w:tc>
        <w:tc>
          <w:tcPr>
            <w:tcW w:w="4334" w:type="dxa"/>
          </w:tcPr>
          <w:p w:rsidR="00754124" w:rsidRDefault="00754124" w:rsidP="005F44E8">
            <w:pPr>
              <w:spacing w:line="280" w:lineRule="exact"/>
              <w:ind w:leftChars="9" w:left="229" w:hangingChars="100" w:hanging="210"/>
              <w:rPr>
                <w:rFonts w:ascii="ＭＳ 明朝" w:cs="Times New Roman"/>
                <w:kern w:val="0"/>
              </w:rPr>
            </w:pPr>
            <w:r w:rsidRPr="003D07FE">
              <w:rPr>
                <w:rFonts w:ascii="ＭＳ 明朝" w:hAnsi="ＭＳ 明朝" w:cs="ＭＳ 明朝" w:hint="eastAsia"/>
                <w:kern w:val="0"/>
              </w:rPr>
              <w:t>原子力発電所の抱える問題について火力発電所と比べて考えさせる。</w:t>
            </w:r>
          </w:p>
          <w:p w:rsidR="00754124" w:rsidRPr="003D07FE" w:rsidRDefault="00754124" w:rsidP="005F44E8">
            <w:pPr>
              <w:spacing w:line="280" w:lineRule="exact"/>
              <w:ind w:leftChars="9" w:left="229" w:hangingChars="100" w:hanging="210"/>
              <w:rPr>
                <w:rFonts w:ascii="ＭＳ 明朝" w:cs="Times New Roman"/>
                <w:kern w:val="0"/>
              </w:rPr>
            </w:pPr>
            <w:r>
              <w:rPr>
                <w:rFonts w:ascii="ＭＳ 明朝" w:hAnsi="ＭＳ 明朝" w:cs="ＭＳ 明朝" w:hint="eastAsia"/>
                <w:kern w:val="0"/>
              </w:rPr>
              <w:t>【福島原発事故新聞資料：中国新聞】</w:t>
            </w:r>
          </w:p>
          <w:p w:rsidR="00754124" w:rsidRPr="003D07FE" w:rsidRDefault="00754124" w:rsidP="005F44E8">
            <w:pPr>
              <w:spacing w:line="280" w:lineRule="exact"/>
              <w:ind w:leftChars="9" w:left="229" w:hangingChars="100" w:hanging="210"/>
              <w:rPr>
                <w:rFonts w:ascii="ＭＳ 明朝" w:cs="Times New Roman"/>
                <w:kern w:val="0"/>
              </w:rPr>
            </w:pPr>
            <w:r w:rsidRPr="003D07FE">
              <w:rPr>
                <w:rFonts w:ascii="ＭＳ 明朝" w:hAnsi="ＭＳ 明朝" w:cs="ＭＳ 明朝" w:hint="eastAsia"/>
                <w:kern w:val="0"/>
              </w:rPr>
              <w:t>本時の学習の振り返りをノートにまとめる。</w:t>
            </w:r>
          </w:p>
          <w:p w:rsidR="00754124" w:rsidRDefault="00754124" w:rsidP="005F44E8">
            <w:pPr>
              <w:spacing w:line="280" w:lineRule="exact"/>
              <w:ind w:leftChars="9" w:left="229" w:hangingChars="100" w:hanging="210"/>
              <w:rPr>
                <w:rFonts w:ascii="ＭＳ 明朝" w:cs="Times New Roman"/>
                <w:kern w:val="0"/>
              </w:rPr>
            </w:pPr>
          </w:p>
        </w:tc>
      </w:tr>
    </w:tbl>
    <w:p w:rsidR="009D175D" w:rsidRPr="009D175D" w:rsidRDefault="009D175D" w:rsidP="009D175D">
      <w:pPr>
        <w:rPr>
          <w:rFonts w:ascii="ＭＳ 明朝" w:cs="Times New Roman"/>
        </w:rPr>
      </w:pPr>
    </w:p>
    <w:p w:rsidR="009D175D" w:rsidRPr="009D175D" w:rsidRDefault="009D175D" w:rsidP="009D175D">
      <w:pPr>
        <w:rPr>
          <w:rFonts w:ascii="ＭＳ 明朝" w:cs="Times New Roman"/>
        </w:rPr>
      </w:pPr>
    </w:p>
    <w:p w:rsidR="00754124" w:rsidRPr="00A52D23" w:rsidRDefault="00A33715" w:rsidP="00A33715">
      <w:pPr>
        <w:rPr>
          <w:rFonts w:asciiTheme="majorEastAsia" w:eastAsiaTheme="majorEastAsia" w:hAnsiTheme="majorEastAsia" w:cs="Times New Roman"/>
        </w:rPr>
      </w:pPr>
      <w:r w:rsidRPr="00A52D23">
        <w:rPr>
          <w:rFonts w:asciiTheme="majorEastAsia" w:eastAsiaTheme="majorEastAsia" w:hAnsiTheme="majorEastAsia" w:cs="ＭＳ 明朝" w:hint="eastAsia"/>
        </w:rPr>
        <w:lastRenderedPageBreak/>
        <w:t>５　学習の展開②</w:t>
      </w:r>
    </w:p>
    <w:p w:rsidR="00754124" w:rsidRDefault="00754124" w:rsidP="00590F1E">
      <w:pPr>
        <w:ind w:left="1470" w:hangingChars="700" w:hanging="1470"/>
        <w:rPr>
          <w:rFonts w:ascii="ＭＳ 明朝" w:cs="Times New Roman"/>
        </w:rPr>
      </w:pPr>
      <w:r w:rsidRPr="003A202C">
        <w:rPr>
          <w:rFonts w:ascii="ＭＳ 明朝" w:hAnsi="ＭＳ 明朝" w:cs="ＭＳ 明朝" w:hint="eastAsia"/>
        </w:rPr>
        <w:t>（１）ねらい</w:t>
      </w:r>
      <w:r>
        <w:rPr>
          <w:rFonts w:ascii="ＭＳ 明朝" w:hAnsi="ＭＳ 明朝" w:cs="ＭＳ 明朝" w:hint="eastAsia"/>
        </w:rPr>
        <w:t xml:space="preserve">　</w:t>
      </w:r>
      <w:r>
        <w:rPr>
          <w:rFonts w:ascii="ＭＳ 明朝" w:hAnsi="ＭＳ 明朝" w:cs="ＭＳ 明朝"/>
        </w:rPr>
        <w:t>2030</w:t>
      </w:r>
      <w:r>
        <w:rPr>
          <w:rFonts w:ascii="ＭＳ 明朝" w:hAnsi="ＭＳ 明朝" w:cs="ＭＳ 明朝" w:hint="eastAsia"/>
        </w:rPr>
        <w:t>年のエネルギーと環境について考える。</w:t>
      </w:r>
    </w:p>
    <w:p w:rsidR="00754124" w:rsidRPr="00B35842" w:rsidRDefault="00754124" w:rsidP="00DE2CB3">
      <w:pPr>
        <w:rPr>
          <w:rFonts w:ascii="ＭＳ 明朝" w:cs="Times New Roman"/>
        </w:rPr>
      </w:pPr>
      <w:r w:rsidRPr="003A202C">
        <w:rPr>
          <w:rFonts w:ascii="ＭＳ 明朝" w:hAnsi="ＭＳ 明朝" w:cs="ＭＳ 明朝" w:hint="eastAsia"/>
        </w:rPr>
        <w:t>（２）学習過程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4866"/>
        <w:gridCol w:w="4388"/>
      </w:tblGrid>
      <w:tr w:rsidR="00754124" w:rsidRPr="00A61D13" w:rsidTr="004201AD">
        <w:trPr>
          <w:tblHeader/>
          <w:jc w:val="center"/>
        </w:trPr>
        <w:tc>
          <w:tcPr>
            <w:tcW w:w="600" w:type="dxa"/>
          </w:tcPr>
          <w:p w:rsidR="00754124" w:rsidRPr="00A61D13" w:rsidRDefault="00754124" w:rsidP="008B474A">
            <w:pPr>
              <w:rPr>
                <w:rFonts w:ascii="ＭＳ 明朝" w:cs="Times New Roman"/>
              </w:rPr>
            </w:pPr>
          </w:p>
        </w:tc>
        <w:tc>
          <w:tcPr>
            <w:tcW w:w="4866" w:type="dxa"/>
            <w:vAlign w:val="center"/>
          </w:tcPr>
          <w:p w:rsidR="00754124" w:rsidRPr="00A52D23" w:rsidRDefault="00754124" w:rsidP="008B474A">
            <w:pPr>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学習の流れと学習活動</w:t>
            </w:r>
          </w:p>
        </w:tc>
        <w:tc>
          <w:tcPr>
            <w:tcW w:w="4388" w:type="dxa"/>
          </w:tcPr>
          <w:p w:rsidR="00754124" w:rsidRPr="00A52D23" w:rsidRDefault="00754124" w:rsidP="00A52D23">
            <w:pPr>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○指導・支援のポイント</w:t>
            </w:r>
          </w:p>
          <w:p w:rsidR="00754124" w:rsidRPr="00A52D23" w:rsidRDefault="00754124" w:rsidP="00A52D23">
            <w:pPr>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　】評価〈　〉評価方法</w:t>
            </w:r>
          </w:p>
        </w:tc>
      </w:tr>
      <w:tr w:rsidR="00754124" w:rsidRPr="00A61D13" w:rsidTr="004201AD">
        <w:trPr>
          <w:cantSplit/>
          <w:trHeight w:val="3983"/>
          <w:tblHeader/>
          <w:jc w:val="center"/>
        </w:trPr>
        <w:tc>
          <w:tcPr>
            <w:tcW w:w="600" w:type="dxa"/>
            <w:textDirection w:val="tbRlV"/>
            <w:vAlign w:val="center"/>
          </w:tcPr>
          <w:p w:rsidR="00754124" w:rsidRPr="00A52D23" w:rsidRDefault="00754124" w:rsidP="008B474A">
            <w:pPr>
              <w:ind w:left="113" w:right="113"/>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話題提示・課題発見</w:t>
            </w:r>
          </w:p>
        </w:tc>
        <w:tc>
          <w:tcPr>
            <w:tcW w:w="4866" w:type="dxa"/>
          </w:tcPr>
          <w:p w:rsidR="00754124" w:rsidRDefault="00754124" w:rsidP="00DE2CB3">
            <w:pPr>
              <w:numPr>
                <w:ilvl w:val="0"/>
                <w:numId w:val="4"/>
              </w:numPr>
              <w:rPr>
                <w:rFonts w:ascii="ＭＳ 明朝" w:cs="Times New Roman"/>
              </w:rPr>
            </w:pPr>
            <w:r w:rsidRPr="003A202C">
              <w:rPr>
                <w:rFonts w:ascii="ＭＳ 明朝" w:hAnsi="ＭＳ 明朝" w:cs="ＭＳ 明朝" w:hint="eastAsia"/>
              </w:rPr>
              <w:t>前時の学習をふり返る。</w:t>
            </w:r>
          </w:p>
          <w:p w:rsidR="00754124" w:rsidRDefault="00754124" w:rsidP="00DE2CB3">
            <w:pPr>
              <w:numPr>
                <w:ilvl w:val="0"/>
                <w:numId w:val="2"/>
              </w:numPr>
              <w:rPr>
                <w:rFonts w:ascii="ＭＳ 明朝" w:cs="Times New Roman"/>
              </w:rPr>
            </w:pPr>
            <w:r>
              <w:rPr>
                <w:rFonts w:ascii="ＭＳ 明朝" w:hAnsi="ＭＳ 明朝" w:cs="ＭＳ 明朝" w:hint="eastAsia"/>
              </w:rPr>
              <w:t>発電所の立地場所と立地条件を確認する。</w:t>
            </w:r>
          </w:p>
          <w:p w:rsidR="00754124" w:rsidRPr="003A202C" w:rsidRDefault="00754124" w:rsidP="008B474A">
            <w:pPr>
              <w:ind w:left="438"/>
              <w:rPr>
                <w:rFonts w:ascii="ＭＳ 明朝" w:cs="Times New Roman"/>
              </w:rPr>
            </w:pPr>
            <w:r w:rsidRPr="003A202C">
              <w:rPr>
                <w:rFonts w:ascii="ＭＳ 明朝" w:hAnsi="ＭＳ 明朝" w:cs="ＭＳ 明朝" w:hint="eastAsia"/>
              </w:rPr>
              <w:t>火力，原子力，水力，（地熱，風力）発電所</w:t>
            </w:r>
          </w:p>
          <w:p w:rsidR="00305AC6" w:rsidRDefault="00754124" w:rsidP="008B474A">
            <w:pPr>
              <w:ind w:left="438"/>
              <w:rPr>
                <w:rFonts w:ascii="ＭＳ 明朝" w:hAnsi="ＭＳ 明朝" w:cs="ＭＳ 明朝"/>
              </w:rPr>
            </w:pPr>
            <w:r w:rsidRPr="003A202C">
              <w:rPr>
                <w:rFonts w:ascii="ＭＳ 明朝" w:hAnsi="ＭＳ 明朝" w:cs="ＭＳ 明朝" w:hint="eastAsia"/>
              </w:rPr>
              <w:t>火力発電所（</w:t>
            </w:r>
            <w:r>
              <w:rPr>
                <w:rFonts w:ascii="ＭＳ 明朝" w:hAnsi="ＭＳ 明朝" w:cs="ＭＳ 明朝" w:hint="eastAsia"/>
              </w:rPr>
              <w:t>大崎</w:t>
            </w:r>
            <w:r w:rsidRPr="003A202C">
              <w:rPr>
                <w:rFonts w:ascii="ＭＳ 明朝" w:hAnsi="ＭＳ 明朝" w:cs="ＭＳ 明朝" w:hint="eastAsia"/>
              </w:rPr>
              <w:t>，</w:t>
            </w:r>
            <w:r>
              <w:rPr>
                <w:rFonts w:ascii="ＭＳ 明朝" w:hAnsi="ＭＳ 明朝" w:cs="ＭＳ 明朝" w:hint="eastAsia"/>
              </w:rPr>
              <w:t>岩国，水島，岩国</w:t>
            </w:r>
            <w:r w:rsidR="00305AC6">
              <w:rPr>
                <w:rFonts w:ascii="ＭＳ 明朝" w:hAnsi="ＭＳ 明朝" w:cs="ＭＳ 明朝" w:hint="eastAsia"/>
              </w:rPr>
              <w:t>，竹原</w:t>
            </w:r>
            <w:r>
              <w:rPr>
                <w:rFonts w:ascii="ＭＳ 明朝" w:hAnsi="ＭＳ 明朝" w:cs="ＭＳ 明朝" w:hint="eastAsia"/>
              </w:rPr>
              <w:t>等</w:t>
            </w:r>
            <w:r w:rsidRPr="003A202C">
              <w:rPr>
                <w:rFonts w:ascii="ＭＳ 明朝" w:hAnsi="ＭＳ 明朝" w:cs="ＭＳ 明朝" w:hint="eastAsia"/>
              </w:rPr>
              <w:t>）</w:t>
            </w:r>
          </w:p>
          <w:p w:rsidR="00754124" w:rsidRPr="003A202C" w:rsidRDefault="00754124" w:rsidP="008B474A">
            <w:pPr>
              <w:ind w:left="438"/>
              <w:rPr>
                <w:rFonts w:ascii="ＭＳ 明朝" w:hAnsi="ＭＳ 明朝" w:cs="ＭＳ 明朝"/>
              </w:rPr>
            </w:pPr>
            <w:r w:rsidRPr="003A202C">
              <w:rPr>
                <w:rFonts w:ascii="ＭＳ 明朝" w:hAnsi="ＭＳ 明朝" w:cs="ＭＳ 明朝" w:hint="eastAsia"/>
              </w:rPr>
              <w:t>原子力発電所（</w:t>
            </w:r>
            <w:r>
              <w:rPr>
                <w:rFonts w:ascii="ＭＳ 明朝" w:hAnsi="ＭＳ 明朝" w:cs="ＭＳ 明朝" w:hint="eastAsia"/>
              </w:rPr>
              <w:t>島根</w:t>
            </w:r>
            <w:r w:rsidRPr="003A202C">
              <w:rPr>
                <w:rFonts w:ascii="ＭＳ 明朝" w:hAnsi="ＭＳ 明朝" w:cs="ＭＳ 明朝"/>
              </w:rPr>
              <w:t>)</w:t>
            </w:r>
          </w:p>
          <w:p w:rsidR="00754124" w:rsidRDefault="00754124" w:rsidP="008B474A">
            <w:pPr>
              <w:ind w:left="438"/>
              <w:rPr>
                <w:rFonts w:ascii="ＭＳ 明朝" w:cs="Times New Roman"/>
              </w:rPr>
            </w:pPr>
            <w:r w:rsidRPr="003A202C">
              <w:rPr>
                <w:rFonts w:ascii="ＭＳ 明朝" w:hAnsi="ＭＳ 明朝" w:cs="ＭＳ 明朝" w:hint="eastAsia"/>
              </w:rPr>
              <w:t>水力発電所（</w:t>
            </w:r>
            <w:r w:rsidRPr="00AD2594">
              <w:rPr>
                <w:rFonts w:ascii="ＭＳ 明朝" w:hAnsi="ＭＳ 明朝" w:cs="ＭＳ 明朝" w:hint="eastAsia"/>
              </w:rPr>
              <w:t>俣野川</w:t>
            </w:r>
            <w:r w:rsidRPr="003A202C">
              <w:rPr>
                <w:rFonts w:ascii="ＭＳ 明朝" w:hAnsi="ＭＳ 明朝" w:cs="ＭＳ 明朝" w:hint="eastAsia"/>
              </w:rPr>
              <w:t>，</w:t>
            </w:r>
            <w:r>
              <w:rPr>
                <w:rFonts w:ascii="ＭＳ 明朝" w:hAnsi="ＭＳ 明朝" w:cs="ＭＳ 明朝" w:hint="eastAsia"/>
              </w:rPr>
              <w:t>新成羽川</w:t>
            </w:r>
            <w:r w:rsidRPr="003A202C">
              <w:rPr>
                <w:rFonts w:ascii="ＭＳ 明朝" w:hAnsi="ＭＳ 明朝" w:cs="ＭＳ 明朝" w:hint="eastAsia"/>
              </w:rPr>
              <w:t>，</w:t>
            </w:r>
            <w:r>
              <w:rPr>
                <w:rFonts w:ascii="ＭＳ 明朝" w:hAnsi="ＭＳ 明朝" w:cs="ＭＳ 明朝" w:hint="eastAsia"/>
              </w:rPr>
              <w:t>南原，滝山川）</w:t>
            </w:r>
            <w:r w:rsidRPr="003A202C">
              <w:rPr>
                <w:rFonts w:ascii="ＭＳ 明朝" w:hAnsi="ＭＳ 明朝" w:cs="ＭＳ 明朝" w:hint="eastAsia"/>
              </w:rPr>
              <w:t>など</w:t>
            </w:r>
          </w:p>
          <w:p w:rsidR="00754124" w:rsidRPr="00AD2594" w:rsidRDefault="00754124" w:rsidP="008B474A">
            <w:pPr>
              <w:ind w:left="438"/>
              <w:rPr>
                <w:rFonts w:ascii="ＭＳ 明朝" w:cs="Times New Roman"/>
              </w:rPr>
            </w:pPr>
            <w:r>
              <w:rPr>
                <w:rFonts w:ascii="ＭＳ 明朝" w:hAnsi="ＭＳ 明朝" w:cs="ＭＳ 明朝" w:hint="eastAsia"/>
              </w:rPr>
              <w:t>太陽光発電</w:t>
            </w:r>
            <w:r>
              <w:rPr>
                <w:rFonts w:ascii="ＭＳ 明朝" w:hAnsi="ＭＳ 明朝" w:cs="ＭＳ 明朝"/>
              </w:rPr>
              <w:t>(</w:t>
            </w:r>
            <w:r>
              <w:rPr>
                <w:rFonts w:ascii="ＭＳ 明朝" w:hAnsi="ＭＳ 明朝" w:cs="ＭＳ 明朝" w:hint="eastAsia"/>
              </w:rPr>
              <w:t>福山</w:t>
            </w:r>
            <w:r>
              <w:rPr>
                <w:rFonts w:ascii="ＭＳ 明朝" w:hAnsi="ＭＳ 明朝" w:cs="ＭＳ 明朝"/>
              </w:rPr>
              <w:t>)</w:t>
            </w:r>
          </w:p>
          <w:p w:rsidR="00754124" w:rsidRDefault="00754124" w:rsidP="00DE2CB3">
            <w:pPr>
              <w:numPr>
                <w:ilvl w:val="0"/>
                <w:numId w:val="4"/>
              </w:numPr>
              <w:rPr>
                <w:rFonts w:ascii="ＭＳ 明朝" w:cs="Times New Roman"/>
              </w:rPr>
            </w:pPr>
            <w:r w:rsidRPr="003A0902">
              <w:rPr>
                <w:rFonts w:ascii="ＭＳ 明朝" w:hAnsi="ＭＳ 明朝" w:cs="ＭＳ 明朝" w:hint="eastAsia"/>
              </w:rPr>
              <w:t>学習課題をつかむ。</w:t>
            </w:r>
          </w:p>
          <w:p w:rsidR="00754124" w:rsidRDefault="004201AD" w:rsidP="008B474A">
            <w:pPr>
              <w:rPr>
                <w:rFonts w:ascii="ＭＳ 明朝" w:cs="Times New Roman"/>
              </w:rPr>
            </w:pPr>
            <w:r>
              <w:rPr>
                <w:noProof/>
              </w:rPr>
              <mc:AlternateContent>
                <mc:Choice Requires="wps">
                  <w:drawing>
                    <wp:anchor distT="0" distB="0" distL="114300" distR="114300" simplePos="0" relativeHeight="251656704" behindDoc="0" locked="0" layoutInCell="1" allowOverlap="1" wp14:anchorId="1E824AFE" wp14:editId="0783A946">
                      <wp:simplePos x="0" y="0"/>
                      <wp:positionH relativeFrom="column">
                        <wp:posOffset>385445</wp:posOffset>
                      </wp:positionH>
                      <wp:positionV relativeFrom="paragraph">
                        <wp:posOffset>-6350</wp:posOffset>
                      </wp:positionV>
                      <wp:extent cx="5203190" cy="462280"/>
                      <wp:effectExtent l="0" t="0" r="1651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190" cy="462280"/>
                              </a:xfrm>
                              <a:prstGeom prst="rect">
                                <a:avLst/>
                              </a:prstGeom>
                              <a:solidFill>
                                <a:srgbClr val="FFFFFF"/>
                              </a:solidFill>
                              <a:ln w="9525">
                                <a:solidFill>
                                  <a:srgbClr val="000000"/>
                                </a:solidFill>
                                <a:miter lim="800000"/>
                                <a:headEnd/>
                                <a:tailEnd/>
                              </a:ln>
                            </wps:spPr>
                            <wps:txbx>
                              <w:txbxContent>
                                <w:p w:rsidR="00754124" w:rsidRPr="00AD2594" w:rsidRDefault="00754124" w:rsidP="00DE2CB3">
                                  <w:pPr>
                                    <w:rPr>
                                      <w:rFonts w:cs="Times New Roman"/>
                                    </w:rPr>
                                  </w:pPr>
                                  <w:r>
                                    <w:rPr>
                                      <w:rFonts w:cs="ＭＳ 明朝" w:hint="eastAsia"/>
                                    </w:rPr>
                                    <w:t>将来の発電方法は</w:t>
                                  </w:r>
                                  <w:r w:rsidRPr="00AD2594">
                                    <w:rPr>
                                      <w:rFonts w:cs="ＭＳ 明朝" w:hint="eastAsia"/>
                                    </w:rPr>
                                    <w:t>どの方法で発電するかを考え，発表しよう。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35pt;margin-top:-.5pt;width:409.7pt;height:3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">
                      <v:textbox inset="5.85pt,.7pt,5.85pt,.7pt">
                        <w:txbxContent>
                          <w:p w:rsidR="00754124" w:rsidRPr="00AD2594" w:rsidRDefault="00754124" w:rsidP="00DE2CB3">
                            <w:pPr>
                              <w:rPr>
                                <w:rFonts w:cs="Times New Roman"/>
                              </w:rPr>
                            </w:pPr>
                            <w:r>
                              <w:rPr>
                                <w:rFonts w:cs="ＭＳ 明朝" w:hint="eastAsia"/>
                              </w:rPr>
                              <w:t>将来の発電方法は</w:t>
                            </w:r>
                            <w:r w:rsidRPr="00AD2594">
                              <w:rPr>
                                <w:rFonts w:cs="ＭＳ 明朝" w:hint="eastAsia"/>
                              </w:rPr>
                              <w:t>どの方法で発電するかを考え，発表しよう。</w:t>
                            </w:r>
                          </w:p>
                        </w:txbxContent>
                      </v:textbox>
                    </v:shape>
                  </w:pict>
                </mc:Fallback>
              </mc:AlternateContent>
            </w:r>
          </w:p>
          <w:p w:rsidR="00754124" w:rsidRPr="003A0902" w:rsidRDefault="00754124" w:rsidP="008B474A">
            <w:pPr>
              <w:rPr>
                <w:rFonts w:ascii="ＭＳ 明朝" w:cs="Times New Roman"/>
              </w:rPr>
            </w:pPr>
          </w:p>
        </w:tc>
        <w:tc>
          <w:tcPr>
            <w:tcW w:w="4388" w:type="dxa"/>
          </w:tcPr>
          <w:p w:rsidR="00754124" w:rsidRDefault="00754124" w:rsidP="00590F1E">
            <w:pPr>
              <w:ind w:leftChars="9" w:left="229" w:hangingChars="100" w:hanging="210"/>
              <w:rPr>
                <w:rFonts w:ascii="ＭＳ 明朝" w:cs="Times New Roman"/>
              </w:rPr>
            </w:pPr>
            <w:r w:rsidRPr="00EB5F04">
              <w:rPr>
                <w:rFonts w:ascii="ＭＳ 明朝" w:hAnsi="ＭＳ 明朝" w:cs="ＭＳ 明朝" w:hint="eastAsia"/>
              </w:rPr>
              <w:t>○教室内に掲示した</w:t>
            </w:r>
            <w:r>
              <w:rPr>
                <w:rFonts w:ascii="ＭＳ 明朝" w:hAnsi="ＭＳ 明朝" w:cs="ＭＳ 明朝" w:hint="eastAsia"/>
              </w:rPr>
              <w:t>中国地方</w:t>
            </w:r>
            <w:r w:rsidRPr="00EB5F04">
              <w:rPr>
                <w:rFonts w:ascii="ＭＳ 明朝" w:hAnsi="ＭＳ 明朝" w:cs="ＭＳ 明朝" w:hint="eastAsia"/>
              </w:rPr>
              <w:t>地図を使いながら，</w:t>
            </w:r>
            <w:r>
              <w:rPr>
                <w:rFonts w:ascii="ＭＳ 明朝" w:hAnsi="ＭＳ 明朝" w:cs="ＭＳ 明朝" w:hint="eastAsia"/>
              </w:rPr>
              <w:t>地方</w:t>
            </w:r>
            <w:r w:rsidRPr="00EB5F04">
              <w:rPr>
                <w:rFonts w:ascii="ＭＳ 明朝" w:hAnsi="ＭＳ 明朝" w:cs="ＭＳ 明朝" w:hint="eastAsia"/>
              </w:rPr>
              <w:t>各地に様々な方法の発電所があることを確認させる。</w:t>
            </w:r>
          </w:p>
          <w:p w:rsidR="00754124" w:rsidRDefault="00754124" w:rsidP="00590F1E">
            <w:pPr>
              <w:ind w:leftChars="9" w:left="229" w:hangingChars="100" w:hanging="210"/>
              <w:rPr>
                <w:rFonts w:ascii="ＭＳ 明朝" w:cs="Times New Roman"/>
              </w:rPr>
            </w:pPr>
            <w:r w:rsidRPr="00EB5F04">
              <w:rPr>
                <w:rFonts w:ascii="ＭＳ 明朝" w:hAnsi="ＭＳ 明朝" w:cs="ＭＳ 明朝" w:hint="eastAsia"/>
              </w:rPr>
              <w:t>・</w:t>
            </w:r>
            <w:r>
              <w:rPr>
                <w:rFonts w:ascii="ＭＳ 明朝" w:hAnsi="ＭＳ 明朝" w:cs="ＭＳ 明朝" w:hint="eastAsia"/>
              </w:rPr>
              <w:t>中国地方</w:t>
            </w:r>
            <w:r w:rsidRPr="00EB5F04">
              <w:rPr>
                <w:rFonts w:ascii="ＭＳ 明朝" w:hAnsi="ＭＳ 明朝" w:cs="ＭＳ 明朝" w:hint="eastAsia"/>
              </w:rPr>
              <w:t>地図</w:t>
            </w:r>
            <w:r>
              <w:rPr>
                <w:rFonts w:ascii="ＭＳ 明朝" w:hAnsi="ＭＳ 明朝" w:cs="ＭＳ 明朝" w:hint="eastAsia"/>
              </w:rPr>
              <w:t>，広島県</w:t>
            </w:r>
            <w:r w:rsidRPr="00EB5F04">
              <w:rPr>
                <w:rFonts w:ascii="ＭＳ 明朝" w:hAnsi="ＭＳ 明朝" w:cs="ＭＳ 明朝" w:hint="eastAsia"/>
              </w:rPr>
              <w:t>地図（掛け図）・地図帳</w:t>
            </w:r>
            <w:r w:rsidRPr="003A202C">
              <w:rPr>
                <w:rFonts w:ascii="ＭＳ 明朝" w:hAnsi="ＭＳ 明朝" w:cs="ＭＳ 明朝"/>
              </w:rPr>
              <w:t xml:space="preserve"> </w:t>
            </w:r>
            <w:r w:rsidRPr="00EB5F04">
              <w:rPr>
                <w:rFonts w:ascii="ＭＳ 明朝" w:hAnsi="ＭＳ 明朝" w:cs="ＭＳ 明朝" w:hint="eastAsia"/>
              </w:rPr>
              <w:t>・学習プリントノート</w:t>
            </w:r>
          </w:p>
          <w:p w:rsidR="00754124" w:rsidRPr="00D14D09" w:rsidRDefault="00754124" w:rsidP="008B474A">
            <w:pPr>
              <w:rPr>
                <w:rFonts w:ascii="ＭＳ 明朝" w:cs="Times New Roman"/>
              </w:rPr>
            </w:pPr>
          </w:p>
          <w:p w:rsidR="00754124" w:rsidRPr="00D14D09" w:rsidRDefault="00754124" w:rsidP="008B474A">
            <w:pPr>
              <w:rPr>
                <w:rFonts w:ascii="ＭＳ 明朝" w:cs="Times New Roman"/>
              </w:rPr>
            </w:pPr>
          </w:p>
          <w:p w:rsidR="00754124" w:rsidRPr="00D14D09" w:rsidRDefault="00754124" w:rsidP="008B474A">
            <w:pPr>
              <w:rPr>
                <w:rFonts w:ascii="ＭＳ 明朝" w:cs="Times New Roman"/>
              </w:rPr>
            </w:pPr>
          </w:p>
          <w:p w:rsidR="00754124" w:rsidRPr="00D14D09" w:rsidRDefault="00754124" w:rsidP="008B474A">
            <w:pPr>
              <w:rPr>
                <w:rFonts w:ascii="ＭＳ 明朝" w:cs="Times New Roman"/>
              </w:rPr>
            </w:pPr>
            <w:r w:rsidRPr="00EB5F04">
              <w:rPr>
                <w:rFonts w:ascii="ＭＳ 明朝" w:hAnsi="ＭＳ 明朝" w:cs="ＭＳ 明朝" w:hint="eastAsia"/>
              </w:rPr>
              <w:t>○本時の学習の進め方についても簡単に説明し，見通しを持たせるようにする。</w:t>
            </w:r>
          </w:p>
          <w:p w:rsidR="00754124" w:rsidRPr="00D14D09" w:rsidRDefault="00754124" w:rsidP="008B474A">
            <w:pPr>
              <w:rPr>
                <w:rFonts w:ascii="ＭＳ 明朝" w:cs="Times New Roman"/>
              </w:rPr>
            </w:pPr>
          </w:p>
          <w:p w:rsidR="00754124" w:rsidRPr="00D14D09" w:rsidRDefault="00754124" w:rsidP="008B474A">
            <w:pPr>
              <w:rPr>
                <w:rFonts w:ascii="ＭＳ 明朝" w:cs="Times New Roman"/>
              </w:rPr>
            </w:pPr>
          </w:p>
        </w:tc>
      </w:tr>
      <w:tr w:rsidR="00754124" w:rsidRPr="00A61D13" w:rsidTr="004201AD">
        <w:trPr>
          <w:cantSplit/>
          <w:trHeight w:val="1245"/>
          <w:tblHeader/>
          <w:jc w:val="center"/>
        </w:trPr>
        <w:tc>
          <w:tcPr>
            <w:tcW w:w="600" w:type="dxa"/>
            <w:textDirection w:val="tbRlV"/>
            <w:vAlign w:val="center"/>
          </w:tcPr>
          <w:p w:rsidR="00754124" w:rsidRPr="00A52D23" w:rsidRDefault="00754124" w:rsidP="00813888">
            <w:pPr>
              <w:ind w:left="113" w:right="113"/>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課題追究</w:t>
            </w:r>
          </w:p>
        </w:tc>
        <w:tc>
          <w:tcPr>
            <w:tcW w:w="4866" w:type="dxa"/>
          </w:tcPr>
          <w:p w:rsidR="00754124" w:rsidRDefault="00754124" w:rsidP="00DE2CB3">
            <w:pPr>
              <w:numPr>
                <w:ilvl w:val="0"/>
                <w:numId w:val="4"/>
              </w:numPr>
              <w:jc w:val="left"/>
              <w:rPr>
                <w:rFonts w:ascii="ＭＳ 明朝" w:cs="Times New Roman"/>
              </w:rPr>
            </w:pPr>
            <w:r w:rsidRPr="00D14D09">
              <w:rPr>
                <w:rFonts w:ascii="ＭＳ 明朝" w:hAnsi="ＭＳ 明朝" w:cs="ＭＳ 明朝" w:hint="eastAsia"/>
              </w:rPr>
              <w:t>発電所について調べ，まとめたことをもとに根拠をあげながら，どの方法で電気をつくるかを発表する。</w:t>
            </w:r>
          </w:p>
          <w:p w:rsidR="00754124" w:rsidRDefault="00754124" w:rsidP="00DE2CB3">
            <w:pPr>
              <w:numPr>
                <w:ilvl w:val="0"/>
                <w:numId w:val="3"/>
              </w:numPr>
              <w:tabs>
                <w:tab w:val="clear" w:pos="435"/>
                <w:tab w:val="num" w:pos="605"/>
              </w:tabs>
              <w:ind w:left="605" w:hanging="241"/>
              <w:jc w:val="left"/>
              <w:rPr>
                <w:rFonts w:ascii="ＭＳ 明朝" w:cs="Times New Roman"/>
              </w:rPr>
            </w:pPr>
            <w:r>
              <w:rPr>
                <w:rFonts w:ascii="ＭＳ 明朝" w:hAnsi="ＭＳ 明朝" w:cs="ＭＳ 明朝" w:hint="eastAsia"/>
              </w:rPr>
              <w:t>おすすめの発電を発表する。その発電方法が他の発電方法と比べてないがよいのかを理由とする。</w:t>
            </w:r>
            <w:bookmarkStart w:id="0" w:name="_GoBack"/>
            <w:bookmarkEnd w:id="0"/>
          </w:p>
          <w:p w:rsidR="00754124" w:rsidRPr="003A202C" w:rsidRDefault="00754124" w:rsidP="00DE2CB3">
            <w:pPr>
              <w:numPr>
                <w:ilvl w:val="0"/>
                <w:numId w:val="3"/>
              </w:numPr>
              <w:ind w:left="605" w:hanging="241"/>
              <w:rPr>
                <w:rFonts w:ascii="ＭＳ 明朝" w:cs="Times New Roman"/>
              </w:rPr>
            </w:pPr>
            <w:r w:rsidRPr="002271EB">
              <w:rPr>
                <w:rFonts w:ascii="ＭＳ 明朝" w:hAnsi="ＭＳ 明朝" w:cs="ＭＳ 明朝" w:hint="eastAsia"/>
              </w:rPr>
              <w:t>問題点をあげながら質問をし，話し合う</w:t>
            </w:r>
            <w:r>
              <w:rPr>
                <w:rFonts w:ascii="ＭＳ 明朝" w:hAnsi="ＭＳ 明朝" w:cs="ＭＳ 明朝" w:hint="eastAsia"/>
              </w:rPr>
              <w:t>。</w:t>
            </w:r>
          </w:p>
        </w:tc>
        <w:tc>
          <w:tcPr>
            <w:tcW w:w="4388" w:type="dxa"/>
          </w:tcPr>
          <w:p w:rsidR="00754124" w:rsidRDefault="00754124" w:rsidP="00590F1E">
            <w:pPr>
              <w:ind w:leftChars="9" w:left="229" w:hangingChars="100" w:hanging="210"/>
              <w:rPr>
                <w:rFonts w:ascii="ＭＳ 明朝" w:cs="Times New Roman"/>
                <w:kern w:val="0"/>
              </w:rPr>
            </w:pPr>
            <w:r>
              <w:rPr>
                <w:rFonts w:ascii="ＭＳ 明朝" w:hAnsi="ＭＳ 明朝" w:cs="ＭＳ 明朝" w:hint="eastAsia"/>
              </w:rPr>
              <w:t>【</w:t>
            </w:r>
            <w:r w:rsidRPr="00EB5F04">
              <w:rPr>
                <w:rFonts w:ascii="ＭＳ 明朝" w:hAnsi="ＭＳ 明朝" w:cs="ＭＳ 明朝" w:hint="eastAsia"/>
                <w:kern w:val="0"/>
              </w:rPr>
              <w:t>技</w:t>
            </w:r>
            <w:r>
              <w:rPr>
                <w:rFonts w:ascii="ＭＳ 明朝" w:hAnsi="ＭＳ 明朝" w:cs="ＭＳ 明朝" w:hint="eastAsia"/>
                <w:kern w:val="0"/>
              </w:rPr>
              <w:t>】</w:t>
            </w:r>
            <w:r w:rsidRPr="00EB5F04">
              <w:rPr>
                <w:rFonts w:ascii="ＭＳ 明朝" w:hAnsi="ＭＳ 明朝" w:cs="ＭＳ 明朝" w:hint="eastAsia"/>
                <w:kern w:val="0"/>
              </w:rPr>
              <w:t>理由をあげながら，分かりやすく自分の考えを発表したり，質問したりしている</w:t>
            </w:r>
            <w:r>
              <w:rPr>
                <w:rFonts w:ascii="ＭＳ 明朝" w:hAnsi="ＭＳ 明朝" w:cs="ＭＳ 明朝" w:hint="eastAsia"/>
                <w:kern w:val="0"/>
              </w:rPr>
              <w:t>。</w:t>
            </w:r>
            <w:r w:rsidRPr="00F05CC0">
              <w:rPr>
                <w:rFonts w:ascii="ＭＳ 明朝" w:hAnsi="ＭＳ 明朝" w:cs="ＭＳ 明朝" w:hint="eastAsia"/>
                <w:kern w:val="0"/>
              </w:rPr>
              <w:t>（発表・観察）</w:t>
            </w:r>
          </w:p>
          <w:p w:rsidR="00754124" w:rsidRDefault="00754124" w:rsidP="00590F1E">
            <w:pPr>
              <w:ind w:leftChars="9" w:left="229" w:hangingChars="100" w:hanging="210"/>
              <w:rPr>
                <w:rFonts w:ascii="ＭＳ 明朝" w:cs="Times New Roman"/>
                <w:kern w:val="0"/>
              </w:rPr>
            </w:pPr>
          </w:p>
          <w:p w:rsidR="00754124" w:rsidRDefault="00754124" w:rsidP="00590F1E">
            <w:pPr>
              <w:ind w:leftChars="9" w:left="229" w:hangingChars="100" w:hanging="210"/>
              <w:rPr>
                <w:rFonts w:ascii="ＭＳ 明朝" w:cs="Times New Roman"/>
                <w:kern w:val="0"/>
              </w:rPr>
            </w:pPr>
          </w:p>
          <w:p w:rsidR="00754124" w:rsidRDefault="00754124" w:rsidP="00AB6E0D">
            <w:pPr>
              <w:ind w:leftChars="9" w:left="229" w:hangingChars="100" w:hanging="210"/>
              <w:rPr>
                <w:rFonts w:ascii="ＭＳ 明朝" w:cs="Times New Roman"/>
              </w:rPr>
            </w:pPr>
          </w:p>
          <w:p w:rsidR="00AB6E0D" w:rsidRDefault="00AB6E0D" w:rsidP="00AB6E0D">
            <w:pPr>
              <w:ind w:leftChars="9" w:left="229" w:hangingChars="100" w:hanging="210"/>
              <w:rPr>
                <w:rFonts w:ascii="ＭＳ 明朝" w:cs="Times New Roman"/>
              </w:rPr>
            </w:pPr>
          </w:p>
          <w:p w:rsidR="00AB6E0D" w:rsidRPr="003A202C" w:rsidRDefault="00AB6E0D" w:rsidP="00AB6E0D">
            <w:pPr>
              <w:ind w:leftChars="9" w:left="229" w:hangingChars="100" w:hanging="210"/>
              <w:rPr>
                <w:rFonts w:ascii="ＭＳ 明朝" w:cs="Times New Roman"/>
              </w:rPr>
            </w:pPr>
          </w:p>
        </w:tc>
      </w:tr>
      <w:tr w:rsidR="00754124" w:rsidRPr="00A61D13" w:rsidTr="004201AD">
        <w:trPr>
          <w:cantSplit/>
          <w:trHeight w:val="1600"/>
          <w:tblHeader/>
          <w:jc w:val="center"/>
        </w:trPr>
        <w:tc>
          <w:tcPr>
            <w:tcW w:w="600" w:type="dxa"/>
            <w:textDirection w:val="tbRlV"/>
            <w:vAlign w:val="center"/>
          </w:tcPr>
          <w:p w:rsidR="00754124" w:rsidRPr="00A52D23" w:rsidRDefault="00754124" w:rsidP="008B474A">
            <w:pPr>
              <w:ind w:left="113" w:right="113"/>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共有化</w:t>
            </w:r>
          </w:p>
        </w:tc>
        <w:tc>
          <w:tcPr>
            <w:tcW w:w="4866" w:type="dxa"/>
          </w:tcPr>
          <w:p w:rsidR="00754124" w:rsidRPr="00D14D09" w:rsidRDefault="00754124" w:rsidP="00DE2CB3">
            <w:pPr>
              <w:numPr>
                <w:ilvl w:val="0"/>
                <w:numId w:val="4"/>
              </w:numPr>
              <w:autoSpaceDE w:val="0"/>
              <w:autoSpaceDN w:val="0"/>
              <w:adjustRightInd w:val="0"/>
              <w:jc w:val="left"/>
              <w:rPr>
                <w:rFonts w:ascii="ＭＳ 明朝" w:cs="Times New Roman"/>
                <w:kern w:val="0"/>
              </w:rPr>
            </w:pPr>
            <w:r w:rsidRPr="00D14D09">
              <w:rPr>
                <w:rFonts w:ascii="ＭＳ 明朝" w:hAnsi="ＭＳ 明朝" w:cs="ＭＳ 明朝" w:hint="eastAsia"/>
                <w:kern w:val="0"/>
              </w:rPr>
              <w:t>本時のまとめを行い，</w:t>
            </w:r>
            <w:r>
              <w:rPr>
                <w:rFonts w:ascii="ＭＳ 明朝" w:hAnsi="ＭＳ 明朝" w:cs="ＭＳ 明朝" w:hint="eastAsia"/>
                <w:kern w:val="0"/>
              </w:rPr>
              <w:t>未来の発電方法はどんなバランスがよいのかをまとめる。</w:t>
            </w:r>
          </w:p>
          <w:p w:rsidR="00754124" w:rsidRDefault="00754124" w:rsidP="008B474A">
            <w:pPr>
              <w:rPr>
                <w:rFonts w:ascii="ＭＳ 明朝" w:cs="Times New Roman"/>
                <w:kern w:val="0"/>
              </w:rPr>
            </w:pPr>
            <w:r>
              <w:rPr>
                <w:rFonts w:ascii="ＭＳ 明朝" w:hAnsi="ＭＳ 明朝" w:cs="ＭＳ 明朝" w:hint="eastAsia"/>
                <w:kern w:val="0"/>
              </w:rPr>
              <w:t xml:space="preserve">　・発電所の事故がおきたとき</w:t>
            </w:r>
            <w:r>
              <w:rPr>
                <w:rFonts w:ascii="ＭＳ 明朝" w:hAnsi="ＭＳ 明朝" w:cs="ＭＳ 明朝"/>
                <w:kern w:val="0"/>
              </w:rPr>
              <w:t>(</w:t>
            </w:r>
            <w:r>
              <w:rPr>
                <w:rFonts w:ascii="ＭＳ 明朝" w:hAnsi="ＭＳ 明朝" w:cs="ＭＳ 明朝" w:hint="eastAsia"/>
                <w:kern w:val="0"/>
              </w:rPr>
              <w:t>事故リスク</w:t>
            </w:r>
            <w:r>
              <w:rPr>
                <w:rFonts w:ascii="ＭＳ 明朝" w:hAnsi="ＭＳ 明朝" w:cs="ＭＳ 明朝"/>
                <w:kern w:val="0"/>
              </w:rPr>
              <w:t>)</w:t>
            </w:r>
          </w:p>
          <w:p w:rsidR="00754124" w:rsidRDefault="00754124" w:rsidP="008B474A">
            <w:pPr>
              <w:rPr>
                <w:rFonts w:ascii="ＭＳ 明朝" w:cs="Times New Roman"/>
                <w:kern w:val="0"/>
              </w:rPr>
            </w:pPr>
            <w:r>
              <w:rPr>
                <w:rFonts w:ascii="ＭＳ 明朝" w:hAnsi="ＭＳ 明朝" w:cs="ＭＳ 明朝" w:hint="eastAsia"/>
                <w:kern w:val="0"/>
              </w:rPr>
              <w:t xml:space="preserve">　・発電費を安くする</w:t>
            </w:r>
            <w:r>
              <w:rPr>
                <w:rFonts w:ascii="ＭＳ 明朝" w:hAnsi="ＭＳ 明朝" w:cs="ＭＳ 明朝"/>
                <w:kern w:val="0"/>
              </w:rPr>
              <w:t>(</w:t>
            </w:r>
            <w:r>
              <w:rPr>
                <w:rFonts w:ascii="ＭＳ 明朝" w:hAnsi="ＭＳ 明朝" w:cs="ＭＳ 明朝" w:hint="eastAsia"/>
                <w:kern w:val="0"/>
              </w:rPr>
              <w:t>発電コスト</w:t>
            </w:r>
            <w:r>
              <w:rPr>
                <w:rFonts w:ascii="ＭＳ 明朝" w:hAnsi="ＭＳ 明朝" w:cs="ＭＳ 明朝"/>
                <w:kern w:val="0"/>
              </w:rPr>
              <w:t>)</w:t>
            </w:r>
          </w:p>
          <w:p w:rsidR="00754124" w:rsidRDefault="00754124" w:rsidP="00DE2CB3">
            <w:pPr>
              <w:rPr>
                <w:rFonts w:ascii="ＭＳ 明朝" w:cs="Times New Roman"/>
                <w:kern w:val="0"/>
              </w:rPr>
            </w:pPr>
            <w:r>
              <w:rPr>
                <w:rFonts w:ascii="ＭＳ 明朝" w:hAnsi="ＭＳ 明朝" w:cs="ＭＳ 明朝" w:hint="eastAsia"/>
                <w:kern w:val="0"/>
              </w:rPr>
              <w:t xml:space="preserve">　・停電が起こらないようにする</w:t>
            </w:r>
            <w:r>
              <w:rPr>
                <w:rFonts w:ascii="ＭＳ 明朝" w:hAnsi="ＭＳ 明朝" w:cs="ＭＳ 明朝"/>
                <w:kern w:val="0"/>
              </w:rPr>
              <w:t>(</w:t>
            </w:r>
            <w:r>
              <w:rPr>
                <w:rFonts w:ascii="ＭＳ 明朝" w:hAnsi="ＭＳ 明朝" w:cs="ＭＳ 明朝" w:hint="eastAsia"/>
                <w:kern w:val="0"/>
              </w:rPr>
              <w:t>電力の安定</w:t>
            </w:r>
            <w:r>
              <w:rPr>
                <w:rFonts w:ascii="ＭＳ 明朝" w:hAnsi="ＭＳ 明朝" w:cs="ＭＳ 明朝"/>
                <w:kern w:val="0"/>
              </w:rPr>
              <w:t>)</w:t>
            </w:r>
          </w:p>
          <w:p w:rsidR="00754124" w:rsidRPr="009E22A0" w:rsidRDefault="00754124" w:rsidP="00DE2CB3">
            <w:pPr>
              <w:rPr>
                <w:rFonts w:ascii="ＭＳ 明朝" w:cs="Times New Roman"/>
              </w:rPr>
            </w:pPr>
            <w:r>
              <w:rPr>
                <w:rFonts w:ascii="ＭＳ 明朝" w:hAnsi="ＭＳ 明朝" w:cs="ＭＳ 明朝" w:hint="eastAsia"/>
                <w:kern w:val="0"/>
              </w:rPr>
              <w:t xml:space="preserve">　・</w:t>
            </w:r>
            <w:r w:rsidRPr="008452E8">
              <w:rPr>
                <w:rFonts w:ascii="ＭＳ 明朝" w:hAnsi="ＭＳ 明朝" w:cs="ＭＳ 明朝" w:hint="eastAsia"/>
                <w:b/>
                <w:bCs/>
                <w:kern w:val="0"/>
              </w:rPr>
              <w:t>将来への負荷</w:t>
            </w:r>
            <w:r w:rsidRPr="008452E8">
              <w:rPr>
                <w:rFonts w:ascii="ＭＳ 明朝" w:hAnsi="ＭＳ 明朝" w:cs="ＭＳ 明朝"/>
                <w:b/>
                <w:bCs/>
                <w:kern w:val="0"/>
              </w:rPr>
              <w:t>(</w:t>
            </w:r>
            <w:r w:rsidRPr="008452E8">
              <w:rPr>
                <w:rFonts w:ascii="ＭＳ 明朝" w:hAnsi="ＭＳ 明朝" w:cs="ＭＳ 明朝" w:hint="eastAsia"/>
                <w:b/>
                <w:bCs/>
                <w:kern w:val="0"/>
              </w:rPr>
              <w:t>放射性廃棄物の問題</w:t>
            </w:r>
            <w:r w:rsidRPr="008452E8">
              <w:rPr>
                <w:rFonts w:ascii="ＭＳ 明朝" w:hAnsi="ＭＳ 明朝" w:cs="ＭＳ 明朝"/>
                <w:b/>
                <w:bCs/>
                <w:kern w:val="0"/>
              </w:rPr>
              <w:t>)</w:t>
            </w:r>
          </w:p>
        </w:tc>
        <w:tc>
          <w:tcPr>
            <w:tcW w:w="4388" w:type="dxa"/>
          </w:tcPr>
          <w:p w:rsidR="00754124" w:rsidRDefault="00754124" w:rsidP="00590F1E">
            <w:pPr>
              <w:spacing w:line="320" w:lineRule="exact"/>
              <w:ind w:leftChars="9" w:left="219" w:hangingChars="100" w:hanging="200"/>
              <w:rPr>
                <w:rFonts w:ascii="ＭＳ 明朝" w:cs="Times New Roman"/>
              </w:rPr>
            </w:pPr>
            <w:r w:rsidRPr="004F1B01">
              <w:rPr>
                <w:rFonts w:ascii="ＭＳ 明朝" w:hAnsi="ＭＳ 明朝" w:cs="ＭＳ 明朝" w:hint="eastAsia"/>
                <w:sz w:val="20"/>
                <w:szCs w:val="20"/>
              </w:rPr>
              <w:t>【</w:t>
            </w:r>
            <w:r w:rsidRPr="004F1B01">
              <w:rPr>
                <w:rFonts w:ascii="ＭＳ 明朝" w:hAnsi="ＭＳ 明朝" w:cs="ＭＳ 明朝" w:hint="eastAsia"/>
                <w:kern w:val="0"/>
                <w:sz w:val="20"/>
                <w:szCs w:val="20"/>
              </w:rPr>
              <w:t>思】学習したことをもとに</w:t>
            </w:r>
            <w:r>
              <w:rPr>
                <w:rFonts w:ascii="ＭＳ 明朝" w:hAnsi="ＭＳ 明朝" w:cs="ＭＳ 明朝" w:hint="eastAsia"/>
              </w:rPr>
              <w:t xml:space="preserve">　</w:t>
            </w:r>
            <w:r w:rsidR="00AB6E0D">
              <w:rPr>
                <w:rFonts w:ascii="ＭＳ 明朝" w:hAnsi="ＭＳ 明朝" w:cs="ＭＳ 明朝" w:hint="eastAsia"/>
              </w:rPr>
              <w:t>将来</w:t>
            </w:r>
            <w:r>
              <w:rPr>
                <w:rFonts w:ascii="ＭＳ 明朝" w:hAnsi="ＭＳ 明朝" w:cs="ＭＳ 明朝" w:hint="eastAsia"/>
              </w:rPr>
              <w:t>のエネルギーと環境について考える。</w:t>
            </w:r>
          </w:p>
          <w:p w:rsidR="00754124" w:rsidRDefault="00754124" w:rsidP="00590F1E">
            <w:pPr>
              <w:spacing w:line="320" w:lineRule="exact"/>
              <w:ind w:leftChars="9" w:left="219" w:hangingChars="100" w:hanging="200"/>
              <w:rPr>
                <w:rFonts w:ascii="ＭＳ 明朝" w:cs="Times New Roman"/>
                <w:kern w:val="0"/>
              </w:rPr>
            </w:pPr>
            <w:r w:rsidRPr="004F1B01">
              <w:rPr>
                <w:rFonts w:ascii="ＭＳ 明朝" w:hAnsi="ＭＳ 明朝" w:cs="ＭＳ 明朝" w:hint="eastAsia"/>
                <w:kern w:val="0"/>
                <w:sz w:val="20"/>
                <w:szCs w:val="20"/>
              </w:rPr>
              <w:t>（観察・学習カード・発表）</w:t>
            </w:r>
          </w:p>
        </w:tc>
      </w:tr>
      <w:tr w:rsidR="00754124" w:rsidRPr="00A61D13" w:rsidTr="004201AD">
        <w:trPr>
          <w:cantSplit/>
          <w:trHeight w:val="1124"/>
          <w:tblHeader/>
          <w:jc w:val="center"/>
        </w:trPr>
        <w:tc>
          <w:tcPr>
            <w:tcW w:w="600" w:type="dxa"/>
            <w:textDirection w:val="tbRlV"/>
            <w:vAlign w:val="center"/>
          </w:tcPr>
          <w:p w:rsidR="00754124" w:rsidRPr="00A52D23" w:rsidRDefault="00754124" w:rsidP="00793E48">
            <w:pPr>
              <w:ind w:left="113" w:right="113"/>
              <w:jc w:val="center"/>
              <w:rPr>
                <w:rFonts w:asciiTheme="majorEastAsia" w:eastAsiaTheme="majorEastAsia" w:hAnsiTheme="majorEastAsia" w:cs="Times New Roman"/>
              </w:rPr>
            </w:pPr>
            <w:r w:rsidRPr="00A52D23">
              <w:rPr>
                <w:rFonts w:asciiTheme="majorEastAsia" w:eastAsiaTheme="majorEastAsia" w:hAnsiTheme="majorEastAsia" w:cs="ＭＳ 明朝" w:hint="eastAsia"/>
              </w:rPr>
              <w:t>深化</w:t>
            </w:r>
          </w:p>
        </w:tc>
        <w:tc>
          <w:tcPr>
            <w:tcW w:w="4866" w:type="dxa"/>
          </w:tcPr>
          <w:p w:rsidR="00754124" w:rsidRPr="00D14D09" w:rsidRDefault="00754124" w:rsidP="008B474A">
            <w:pPr>
              <w:rPr>
                <w:rFonts w:ascii="ＭＳ 明朝" w:cs="Times New Roman"/>
              </w:rPr>
            </w:pPr>
            <w:r>
              <w:rPr>
                <w:rFonts w:ascii="ＭＳ 明朝" w:hAnsi="ＭＳ 明朝" w:cs="ＭＳ 明朝" w:hint="eastAsia"/>
                <w:kern w:val="0"/>
              </w:rPr>
              <w:t>・</w:t>
            </w:r>
            <w:r w:rsidRPr="00EB5F04">
              <w:rPr>
                <w:rFonts w:ascii="ＭＳ 明朝" w:hAnsi="ＭＳ 明朝" w:cs="ＭＳ 明朝" w:hint="eastAsia"/>
                <w:kern w:val="0"/>
              </w:rPr>
              <w:t>自己評価を行い，感想等を記入する</w:t>
            </w:r>
          </w:p>
        </w:tc>
        <w:tc>
          <w:tcPr>
            <w:tcW w:w="4388" w:type="dxa"/>
          </w:tcPr>
          <w:p w:rsidR="00754124" w:rsidRPr="006B259E" w:rsidRDefault="00754124" w:rsidP="00590F1E">
            <w:pPr>
              <w:ind w:leftChars="9" w:left="229" w:hangingChars="100" w:hanging="210"/>
              <w:rPr>
                <w:rFonts w:ascii="ＭＳ 明朝" w:cs="Times New Roman"/>
                <w:b/>
                <w:bCs/>
                <w:kern w:val="0"/>
              </w:rPr>
            </w:pPr>
            <w:r w:rsidRPr="00250B64">
              <w:rPr>
                <w:rFonts w:ascii="ＭＳ 明朝" w:hAnsi="ＭＳ 明朝" w:cs="ＭＳ 明朝" w:hint="eastAsia"/>
                <w:kern w:val="0"/>
              </w:rPr>
              <w:t>本時の学習の振り返りをノートにまとめる</w:t>
            </w:r>
            <w:r w:rsidRPr="006B259E">
              <w:rPr>
                <w:rFonts w:ascii="ＭＳ 明朝" w:hAnsi="ＭＳ 明朝" w:cs="ＭＳ 明朝" w:hint="eastAsia"/>
                <w:b/>
                <w:bCs/>
                <w:kern w:val="0"/>
              </w:rPr>
              <w:t>。</w:t>
            </w:r>
          </w:p>
          <w:p w:rsidR="00754124" w:rsidRDefault="00754124" w:rsidP="00590F1E">
            <w:pPr>
              <w:ind w:leftChars="9" w:left="229" w:hangingChars="100" w:hanging="210"/>
              <w:rPr>
                <w:rFonts w:ascii="ＭＳ 明朝" w:cs="Times New Roman"/>
                <w:kern w:val="0"/>
              </w:rPr>
            </w:pPr>
          </w:p>
        </w:tc>
      </w:tr>
    </w:tbl>
    <w:p w:rsidR="00754124" w:rsidRDefault="00754124" w:rsidP="00104358">
      <w:pPr>
        <w:rPr>
          <w:rFonts w:cs="Times New Roman"/>
        </w:rPr>
      </w:pPr>
    </w:p>
    <w:p w:rsidR="00A33715" w:rsidRDefault="00A33715" w:rsidP="008E7BA9">
      <w:pPr>
        <w:jc w:val="center"/>
        <w:rPr>
          <w:rFonts w:ascii="ＭＳ 明朝" w:hAnsi="ＭＳ 明朝" w:cs="Times New Roman"/>
          <w:w w:val="150"/>
          <w:sz w:val="28"/>
          <w:szCs w:val="28"/>
        </w:rPr>
      </w:pPr>
    </w:p>
    <w:sectPr w:rsidR="00A33715" w:rsidSect="00593C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31" w:rsidRDefault="00C26C31" w:rsidP="005C0022">
      <w:pPr>
        <w:rPr>
          <w:rFonts w:cs="Times New Roman"/>
        </w:rPr>
      </w:pPr>
      <w:r>
        <w:rPr>
          <w:rFonts w:cs="Times New Roman"/>
        </w:rPr>
        <w:separator/>
      </w:r>
    </w:p>
  </w:endnote>
  <w:endnote w:type="continuationSeparator" w:id="0">
    <w:p w:rsidR="00C26C31" w:rsidRDefault="00C26C31" w:rsidP="005C00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31" w:rsidRDefault="00C26C31" w:rsidP="005C0022">
      <w:pPr>
        <w:rPr>
          <w:rFonts w:cs="Times New Roman"/>
        </w:rPr>
      </w:pPr>
      <w:r>
        <w:rPr>
          <w:rFonts w:cs="Times New Roman"/>
        </w:rPr>
        <w:separator/>
      </w:r>
    </w:p>
  </w:footnote>
  <w:footnote w:type="continuationSeparator" w:id="0">
    <w:p w:rsidR="00C26C31" w:rsidRDefault="00C26C31" w:rsidP="005C002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2C4"/>
    <w:multiLevelType w:val="hybridMultilevel"/>
    <w:tmpl w:val="E8D02D20"/>
    <w:lvl w:ilvl="0" w:tplc="16426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970840"/>
    <w:multiLevelType w:val="hybridMultilevel"/>
    <w:tmpl w:val="412822AC"/>
    <w:lvl w:ilvl="0" w:tplc="04090001">
      <w:start w:val="1"/>
      <w:numFmt w:val="bullet"/>
      <w:lvlText w:val=""/>
      <w:lvlJc w:val="left"/>
      <w:pPr>
        <w:tabs>
          <w:tab w:val="num" w:pos="945"/>
        </w:tabs>
        <w:ind w:left="945" w:hanging="420"/>
      </w:pPr>
      <w:rPr>
        <w:rFonts w:ascii="Wingdings" w:hAnsi="Wingdings" w:cs="Wingdings" w:hint="default"/>
      </w:rPr>
    </w:lvl>
    <w:lvl w:ilvl="1" w:tplc="0409000B">
      <w:start w:val="1"/>
      <w:numFmt w:val="bullet"/>
      <w:lvlText w:val=""/>
      <w:lvlJc w:val="left"/>
      <w:pPr>
        <w:tabs>
          <w:tab w:val="num" w:pos="1365"/>
        </w:tabs>
        <w:ind w:left="1365" w:hanging="420"/>
      </w:pPr>
      <w:rPr>
        <w:rFonts w:ascii="Wingdings" w:hAnsi="Wingdings" w:cs="Wingdings" w:hint="default"/>
      </w:rPr>
    </w:lvl>
    <w:lvl w:ilvl="2" w:tplc="0409000D">
      <w:start w:val="1"/>
      <w:numFmt w:val="bullet"/>
      <w:lvlText w:val=""/>
      <w:lvlJc w:val="left"/>
      <w:pPr>
        <w:tabs>
          <w:tab w:val="num" w:pos="1785"/>
        </w:tabs>
        <w:ind w:left="1785" w:hanging="420"/>
      </w:pPr>
      <w:rPr>
        <w:rFonts w:ascii="Wingdings" w:hAnsi="Wingdings" w:cs="Wingdings" w:hint="default"/>
      </w:rPr>
    </w:lvl>
    <w:lvl w:ilvl="3" w:tplc="04090001">
      <w:start w:val="1"/>
      <w:numFmt w:val="bullet"/>
      <w:lvlText w:val=""/>
      <w:lvlJc w:val="left"/>
      <w:pPr>
        <w:tabs>
          <w:tab w:val="num" w:pos="2205"/>
        </w:tabs>
        <w:ind w:left="2205" w:hanging="420"/>
      </w:pPr>
      <w:rPr>
        <w:rFonts w:ascii="Wingdings" w:hAnsi="Wingdings" w:cs="Wingdings" w:hint="default"/>
      </w:rPr>
    </w:lvl>
    <w:lvl w:ilvl="4" w:tplc="0409000B">
      <w:start w:val="1"/>
      <w:numFmt w:val="bullet"/>
      <w:lvlText w:val=""/>
      <w:lvlJc w:val="left"/>
      <w:pPr>
        <w:tabs>
          <w:tab w:val="num" w:pos="2625"/>
        </w:tabs>
        <w:ind w:left="2625" w:hanging="420"/>
      </w:pPr>
      <w:rPr>
        <w:rFonts w:ascii="Wingdings" w:hAnsi="Wingdings" w:cs="Wingdings" w:hint="default"/>
      </w:rPr>
    </w:lvl>
    <w:lvl w:ilvl="5" w:tplc="0409000D">
      <w:start w:val="1"/>
      <w:numFmt w:val="bullet"/>
      <w:lvlText w:val=""/>
      <w:lvlJc w:val="left"/>
      <w:pPr>
        <w:tabs>
          <w:tab w:val="num" w:pos="3045"/>
        </w:tabs>
        <w:ind w:left="3045" w:hanging="420"/>
      </w:pPr>
      <w:rPr>
        <w:rFonts w:ascii="Wingdings" w:hAnsi="Wingdings" w:cs="Wingdings" w:hint="default"/>
      </w:rPr>
    </w:lvl>
    <w:lvl w:ilvl="6" w:tplc="04090001">
      <w:start w:val="1"/>
      <w:numFmt w:val="bullet"/>
      <w:lvlText w:val=""/>
      <w:lvlJc w:val="left"/>
      <w:pPr>
        <w:tabs>
          <w:tab w:val="num" w:pos="3465"/>
        </w:tabs>
        <w:ind w:left="3465" w:hanging="420"/>
      </w:pPr>
      <w:rPr>
        <w:rFonts w:ascii="Wingdings" w:hAnsi="Wingdings" w:cs="Wingdings" w:hint="default"/>
      </w:rPr>
    </w:lvl>
    <w:lvl w:ilvl="7" w:tplc="0409000B">
      <w:start w:val="1"/>
      <w:numFmt w:val="bullet"/>
      <w:lvlText w:val=""/>
      <w:lvlJc w:val="left"/>
      <w:pPr>
        <w:tabs>
          <w:tab w:val="num" w:pos="3885"/>
        </w:tabs>
        <w:ind w:left="3885" w:hanging="420"/>
      </w:pPr>
      <w:rPr>
        <w:rFonts w:ascii="Wingdings" w:hAnsi="Wingdings" w:cs="Wingdings" w:hint="default"/>
      </w:rPr>
    </w:lvl>
    <w:lvl w:ilvl="8" w:tplc="0409000D">
      <w:start w:val="1"/>
      <w:numFmt w:val="bullet"/>
      <w:lvlText w:val=""/>
      <w:lvlJc w:val="left"/>
      <w:pPr>
        <w:tabs>
          <w:tab w:val="num" w:pos="4305"/>
        </w:tabs>
        <w:ind w:left="4305" w:hanging="420"/>
      </w:pPr>
      <w:rPr>
        <w:rFonts w:ascii="Wingdings" w:hAnsi="Wingdings" w:cs="Wingdings" w:hint="default"/>
      </w:rPr>
    </w:lvl>
  </w:abstractNum>
  <w:abstractNum w:abstractNumId="2">
    <w:nsid w:val="09DC6BDF"/>
    <w:multiLevelType w:val="hybridMultilevel"/>
    <w:tmpl w:val="B2A4BAD8"/>
    <w:lvl w:ilvl="0" w:tplc="73FE4C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BD513FB"/>
    <w:multiLevelType w:val="hybridMultilevel"/>
    <w:tmpl w:val="3EBC2B64"/>
    <w:lvl w:ilvl="0" w:tplc="A7C82AB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36251B"/>
    <w:multiLevelType w:val="hybridMultilevel"/>
    <w:tmpl w:val="98C0AE48"/>
    <w:lvl w:ilvl="0" w:tplc="FD66FA50">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1D870584"/>
    <w:multiLevelType w:val="hybridMultilevel"/>
    <w:tmpl w:val="7480DA7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242E3517"/>
    <w:multiLevelType w:val="hybridMultilevel"/>
    <w:tmpl w:val="ECF641FC"/>
    <w:lvl w:ilvl="0" w:tplc="A7C82ABE">
      <w:numFmt w:val="bullet"/>
      <w:lvlText w:val="○"/>
      <w:lvlJc w:val="left"/>
      <w:pPr>
        <w:tabs>
          <w:tab w:val="num" w:pos="873"/>
        </w:tabs>
        <w:ind w:left="873" w:hanging="435"/>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nsid w:val="25E75B0E"/>
    <w:multiLevelType w:val="hybridMultilevel"/>
    <w:tmpl w:val="096CE120"/>
    <w:lvl w:ilvl="0" w:tplc="AFB0730A">
      <w:start w:val="1"/>
      <w:numFmt w:val="decimalFullWidth"/>
      <w:lvlText w:val="%1"/>
      <w:lvlJc w:val="left"/>
      <w:pPr>
        <w:tabs>
          <w:tab w:val="num" w:pos="42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26CB6EA7"/>
    <w:multiLevelType w:val="hybridMultilevel"/>
    <w:tmpl w:val="2D683EB8"/>
    <w:lvl w:ilvl="0" w:tplc="19F42EBA">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9933646"/>
    <w:multiLevelType w:val="multilevel"/>
    <w:tmpl w:val="412822AC"/>
    <w:lvl w:ilvl="0">
      <w:start w:val="1"/>
      <w:numFmt w:val="bullet"/>
      <w:lvlText w:val=""/>
      <w:lvlJc w:val="left"/>
      <w:pPr>
        <w:tabs>
          <w:tab w:val="num" w:pos="945"/>
        </w:tabs>
        <w:ind w:left="945" w:hanging="420"/>
      </w:pPr>
      <w:rPr>
        <w:rFonts w:ascii="Wingdings" w:hAnsi="Wingdings" w:cs="Wingdings" w:hint="default"/>
      </w:rPr>
    </w:lvl>
    <w:lvl w:ilvl="1">
      <w:start w:val="1"/>
      <w:numFmt w:val="bullet"/>
      <w:lvlText w:val=""/>
      <w:lvlJc w:val="left"/>
      <w:pPr>
        <w:tabs>
          <w:tab w:val="num" w:pos="1365"/>
        </w:tabs>
        <w:ind w:left="1365" w:hanging="420"/>
      </w:pPr>
      <w:rPr>
        <w:rFonts w:ascii="Wingdings" w:hAnsi="Wingdings" w:cs="Wingdings" w:hint="default"/>
      </w:rPr>
    </w:lvl>
    <w:lvl w:ilvl="2">
      <w:start w:val="1"/>
      <w:numFmt w:val="bullet"/>
      <w:lvlText w:val=""/>
      <w:lvlJc w:val="left"/>
      <w:pPr>
        <w:tabs>
          <w:tab w:val="num" w:pos="1785"/>
        </w:tabs>
        <w:ind w:left="1785" w:hanging="420"/>
      </w:pPr>
      <w:rPr>
        <w:rFonts w:ascii="Wingdings" w:hAnsi="Wingdings" w:cs="Wingdings" w:hint="default"/>
      </w:rPr>
    </w:lvl>
    <w:lvl w:ilvl="3">
      <w:start w:val="1"/>
      <w:numFmt w:val="bullet"/>
      <w:lvlText w:val=""/>
      <w:lvlJc w:val="left"/>
      <w:pPr>
        <w:tabs>
          <w:tab w:val="num" w:pos="2205"/>
        </w:tabs>
        <w:ind w:left="2205" w:hanging="420"/>
      </w:pPr>
      <w:rPr>
        <w:rFonts w:ascii="Wingdings" w:hAnsi="Wingdings" w:cs="Wingdings" w:hint="default"/>
      </w:rPr>
    </w:lvl>
    <w:lvl w:ilvl="4">
      <w:start w:val="1"/>
      <w:numFmt w:val="bullet"/>
      <w:lvlText w:val=""/>
      <w:lvlJc w:val="left"/>
      <w:pPr>
        <w:tabs>
          <w:tab w:val="num" w:pos="2625"/>
        </w:tabs>
        <w:ind w:left="2625" w:hanging="420"/>
      </w:pPr>
      <w:rPr>
        <w:rFonts w:ascii="Wingdings" w:hAnsi="Wingdings" w:cs="Wingdings" w:hint="default"/>
      </w:rPr>
    </w:lvl>
    <w:lvl w:ilvl="5">
      <w:start w:val="1"/>
      <w:numFmt w:val="bullet"/>
      <w:lvlText w:val=""/>
      <w:lvlJc w:val="left"/>
      <w:pPr>
        <w:tabs>
          <w:tab w:val="num" w:pos="3045"/>
        </w:tabs>
        <w:ind w:left="3045" w:hanging="420"/>
      </w:pPr>
      <w:rPr>
        <w:rFonts w:ascii="Wingdings" w:hAnsi="Wingdings" w:cs="Wingdings" w:hint="default"/>
      </w:rPr>
    </w:lvl>
    <w:lvl w:ilvl="6">
      <w:start w:val="1"/>
      <w:numFmt w:val="bullet"/>
      <w:lvlText w:val=""/>
      <w:lvlJc w:val="left"/>
      <w:pPr>
        <w:tabs>
          <w:tab w:val="num" w:pos="3465"/>
        </w:tabs>
        <w:ind w:left="3465" w:hanging="420"/>
      </w:pPr>
      <w:rPr>
        <w:rFonts w:ascii="Wingdings" w:hAnsi="Wingdings" w:cs="Wingdings" w:hint="default"/>
      </w:rPr>
    </w:lvl>
    <w:lvl w:ilvl="7">
      <w:start w:val="1"/>
      <w:numFmt w:val="bullet"/>
      <w:lvlText w:val=""/>
      <w:lvlJc w:val="left"/>
      <w:pPr>
        <w:tabs>
          <w:tab w:val="num" w:pos="3885"/>
        </w:tabs>
        <w:ind w:left="3885" w:hanging="420"/>
      </w:pPr>
      <w:rPr>
        <w:rFonts w:ascii="Wingdings" w:hAnsi="Wingdings" w:cs="Wingdings" w:hint="default"/>
      </w:rPr>
    </w:lvl>
    <w:lvl w:ilvl="8">
      <w:start w:val="1"/>
      <w:numFmt w:val="bullet"/>
      <w:lvlText w:val=""/>
      <w:lvlJc w:val="left"/>
      <w:pPr>
        <w:tabs>
          <w:tab w:val="num" w:pos="4305"/>
        </w:tabs>
        <w:ind w:left="4305" w:hanging="420"/>
      </w:pPr>
      <w:rPr>
        <w:rFonts w:ascii="Wingdings" w:hAnsi="Wingdings" w:cs="Wingdings" w:hint="default"/>
      </w:rPr>
    </w:lvl>
  </w:abstractNum>
  <w:abstractNum w:abstractNumId="10">
    <w:nsid w:val="32837E24"/>
    <w:multiLevelType w:val="hybridMultilevel"/>
    <w:tmpl w:val="CB46C7E8"/>
    <w:lvl w:ilvl="0" w:tplc="A7C82ABE">
      <w:numFmt w:val="bullet"/>
      <w:lvlText w:val="○"/>
      <w:lvlJc w:val="left"/>
      <w:pPr>
        <w:tabs>
          <w:tab w:val="num" w:pos="435"/>
        </w:tabs>
        <w:ind w:left="435" w:hanging="435"/>
      </w:pPr>
      <w:rPr>
        <w:rFonts w:ascii="ＭＳ 明朝" w:eastAsia="ＭＳ 明朝" w:hAnsi="ＭＳ 明朝"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nsid w:val="389C7B5C"/>
    <w:multiLevelType w:val="hybridMultilevel"/>
    <w:tmpl w:val="86501E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893C44"/>
    <w:multiLevelType w:val="hybridMultilevel"/>
    <w:tmpl w:val="7D2EE29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44373B32"/>
    <w:multiLevelType w:val="hybridMultilevel"/>
    <w:tmpl w:val="0A386C1A"/>
    <w:lvl w:ilvl="0" w:tplc="E57A0AE4">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nsid w:val="4FEE13B9"/>
    <w:multiLevelType w:val="hybridMultilevel"/>
    <w:tmpl w:val="0068F984"/>
    <w:lvl w:ilvl="0" w:tplc="0F14BD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5F01053D"/>
    <w:multiLevelType w:val="hybridMultilevel"/>
    <w:tmpl w:val="477823F8"/>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6">
    <w:nsid w:val="6133291C"/>
    <w:multiLevelType w:val="hybridMultilevel"/>
    <w:tmpl w:val="B11E7840"/>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1365"/>
        </w:tabs>
        <w:ind w:left="1365" w:hanging="420"/>
      </w:pPr>
      <w:rPr>
        <w:rFonts w:ascii="Wingdings" w:hAnsi="Wingdings" w:cs="Wingdings" w:hint="default"/>
      </w:rPr>
    </w:lvl>
    <w:lvl w:ilvl="2" w:tplc="0409000D">
      <w:start w:val="1"/>
      <w:numFmt w:val="bullet"/>
      <w:lvlText w:val=""/>
      <w:lvlJc w:val="left"/>
      <w:pPr>
        <w:tabs>
          <w:tab w:val="num" w:pos="1785"/>
        </w:tabs>
        <w:ind w:left="1785" w:hanging="420"/>
      </w:pPr>
      <w:rPr>
        <w:rFonts w:ascii="Wingdings" w:hAnsi="Wingdings" w:cs="Wingdings" w:hint="default"/>
      </w:rPr>
    </w:lvl>
    <w:lvl w:ilvl="3" w:tplc="04090001">
      <w:start w:val="1"/>
      <w:numFmt w:val="bullet"/>
      <w:lvlText w:val=""/>
      <w:lvlJc w:val="left"/>
      <w:pPr>
        <w:tabs>
          <w:tab w:val="num" w:pos="2205"/>
        </w:tabs>
        <w:ind w:left="2205" w:hanging="420"/>
      </w:pPr>
      <w:rPr>
        <w:rFonts w:ascii="Wingdings" w:hAnsi="Wingdings" w:cs="Wingdings" w:hint="default"/>
      </w:rPr>
    </w:lvl>
    <w:lvl w:ilvl="4" w:tplc="0409000B">
      <w:start w:val="1"/>
      <w:numFmt w:val="bullet"/>
      <w:lvlText w:val=""/>
      <w:lvlJc w:val="left"/>
      <w:pPr>
        <w:tabs>
          <w:tab w:val="num" w:pos="2625"/>
        </w:tabs>
        <w:ind w:left="2625" w:hanging="420"/>
      </w:pPr>
      <w:rPr>
        <w:rFonts w:ascii="Wingdings" w:hAnsi="Wingdings" w:cs="Wingdings" w:hint="default"/>
      </w:rPr>
    </w:lvl>
    <w:lvl w:ilvl="5" w:tplc="0409000D">
      <w:start w:val="1"/>
      <w:numFmt w:val="bullet"/>
      <w:lvlText w:val=""/>
      <w:lvlJc w:val="left"/>
      <w:pPr>
        <w:tabs>
          <w:tab w:val="num" w:pos="3045"/>
        </w:tabs>
        <w:ind w:left="3045" w:hanging="420"/>
      </w:pPr>
      <w:rPr>
        <w:rFonts w:ascii="Wingdings" w:hAnsi="Wingdings" w:cs="Wingdings" w:hint="default"/>
      </w:rPr>
    </w:lvl>
    <w:lvl w:ilvl="6" w:tplc="04090001">
      <w:start w:val="1"/>
      <w:numFmt w:val="bullet"/>
      <w:lvlText w:val=""/>
      <w:lvlJc w:val="left"/>
      <w:pPr>
        <w:tabs>
          <w:tab w:val="num" w:pos="3465"/>
        </w:tabs>
        <w:ind w:left="3465" w:hanging="420"/>
      </w:pPr>
      <w:rPr>
        <w:rFonts w:ascii="Wingdings" w:hAnsi="Wingdings" w:cs="Wingdings" w:hint="default"/>
      </w:rPr>
    </w:lvl>
    <w:lvl w:ilvl="7" w:tplc="0409000B">
      <w:start w:val="1"/>
      <w:numFmt w:val="bullet"/>
      <w:lvlText w:val=""/>
      <w:lvlJc w:val="left"/>
      <w:pPr>
        <w:tabs>
          <w:tab w:val="num" w:pos="3885"/>
        </w:tabs>
        <w:ind w:left="3885" w:hanging="420"/>
      </w:pPr>
      <w:rPr>
        <w:rFonts w:ascii="Wingdings" w:hAnsi="Wingdings" w:cs="Wingdings" w:hint="default"/>
      </w:rPr>
    </w:lvl>
    <w:lvl w:ilvl="8" w:tplc="0409000D">
      <w:start w:val="1"/>
      <w:numFmt w:val="bullet"/>
      <w:lvlText w:val=""/>
      <w:lvlJc w:val="left"/>
      <w:pPr>
        <w:tabs>
          <w:tab w:val="num" w:pos="4305"/>
        </w:tabs>
        <w:ind w:left="4305" w:hanging="420"/>
      </w:pPr>
      <w:rPr>
        <w:rFonts w:ascii="Wingdings" w:hAnsi="Wingdings" w:cs="Wingdings" w:hint="default"/>
      </w:rPr>
    </w:lvl>
  </w:abstractNum>
  <w:num w:numId="1">
    <w:abstractNumId w:val="7"/>
  </w:num>
  <w:num w:numId="2">
    <w:abstractNumId w:val="6"/>
  </w:num>
  <w:num w:numId="3">
    <w:abstractNumId w:val="10"/>
  </w:num>
  <w:num w:numId="4">
    <w:abstractNumId w:val="13"/>
  </w:num>
  <w:num w:numId="5">
    <w:abstractNumId w:val="15"/>
  </w:num>
  <w:num w:numId="6">
    <w:abstractNumId w:val="1"/>
  </w:num>
  <w:num w:numId="7">
    <w:abstractNumId w:val="9"/>
  </w:num>
  <w:num w:numId="8">
    <w:abstractNumId w:val="16"/>
  </w:num>
  <w:num w:numId="9">
    <w:abstractNumId w:val="11"/>
  </w:num>
  <w:num w:numId="10">
    <w:abstractNumId w:val="8"/>
  </w:num>
  <w:num w:numId="11">
    <w:abstractNumId w:val="2"/>
  </w:num>
  <w:num w:numId="12">
    <w:abstractNumId w:val="12"/>
  </w:num>
  <w:num w:numId="13">
    <w:abstractNumId w:val="14"/>
  </w:num>
  <w:num w:numId="14">
    <w:abstractNumId w:val="5"/>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49"/>
    <w:rsid w:val="00023EA0"/>
    <w:rsid w:val="0004099C"/>
    <w:rsid w:val="00074754"/>
    <w:rsid w:val="000A7B81"/>
    <w:rsid w:val="000C5F96"/>
    <w:rsid w:val="000D7691"/>
    <w:rsid w:val="000F4F39"/>
    <w:rsid w:val="00104001"/>
    <w:rsid w:val="00104358"/>
    <w:rsid w:val="00122708"/>
    <w:rsid w:val="001243D5"/>
    <w:rsid w:val="00157706"/>
    <w:rsid w:val="002271EB"/>
    <w:rsid w:val="002451DC"/>
    <w:rsid w:val="00250B64"/>
    <w:rsid w:val="00264A68"/>
    <w:rsid w:val="002851F3"/>
    <w:rsid w:val="00292C37"/>
    <w:rsid w:val="002E4794"/>
    <w:rsid w:val="00304A27"/>
    <w:rsid w:val="00305AC6"/>
    <w:rsid w:val="00387723"/>
    <w:rsid w:val="003A0902"/>
    <w:rsid w:val="003A202C"/>
    <w:rsid w:val="003D07FE"/>
    <w:rsid w:val="003E64CE"/>
    <w:rsid w:val="003F187D"/>
    <w:rsid w:val="003F69FC"/>
    <w:rsid w:val="004201AD"/>
    <w:rsid w:val="00470AA4"/>
    <w:rsid w:val="00472889"/>
    <w:rsid w:val="004C1444"/>
    <w:rsid w:val="004D4629"/>
    <w:rsid w:val="004F1B01"/>
    <w:rsid w:val="005421EE"/>
    <w:rsid w:val="00590F1E"/>
    <w:rsid w:val="00593CF4"/>
    <w:rsid w:val="005A6FD7"/>
    <w:rsid w:val="005C0022"/>
    <w:rsid w:val="005E17C5"/>
    <w:rsid w:val="005E7E21"/>
    <w:rsid w:val="005F340F"/>
    <w:rsid w:val="005F44E8"/>
    <w:rsid w:val="005F4CCA"/>
    <w:rsid w:val="00602A47"/>
    <w:rsid w:val="00655EDD"/>
    <w:rsid w:val="006A1F0B"/>
    <w:rsid w:val="006B259E"/>
    <w:rsid w:val="006F6FD7"/>
    <w:rsid w:val="00754124"/>
    <w:rsid w:val="00793E48"/>
    <w:rsid w:val="00795B58"/>
    <w:rsid w:val="007D163D"/>
    <w:rsid w:val="007D333A"/>
    <w:rsid w:val="007F78F3"/>
    <w:rsid w:val="008013A8"/>
    <w:rsid w:val="0081153D"/>
    <w:rsid w:val="00813888"/>
    <w:rsid w:val="008313A3"/>
    <w:rsid w:val="008452E8"/>
    <w:rsid w:val="00876000"/>
    <w:rsid w:val="008A18F3"/>
    <w:rsid w:val="008A4C1B"/>
    <w:rsid w:val="008B474A"/>
    <w:rsid w:val="008E7BA9"/>
    <w:rsid w:val="009136D1"/>
    <w:rsid w:val="009450A0"/>
    <w:rsid w:val="00973DD9"/>
    <w:rsid w:val="009D175D"/>
    <w:rsid w:val="009E22A0"/>
    <w:rsid w:val="009E4B85"/>
    <w:rsid w:val="00A33715"/>
    <w:rsid w:val="00A52D23"/>
    <w:rsid w:val="00A61D13"/>
    <w:rsid w:val="00A74A58"/>
    <w:rsid w:val="00AB6E0D"/>
    <w:rsid w:val="00AC70BB"/>
    <w:rsid w:val="00AD2594"/>
    <w:rsid w:val="00B31C19"/>
    <w:rsid w:val="00B35842"/>
    <w:rsid w:val="00BB0076"/>
    <w:rsid w:val="00BB3549"/>
    <w:rsid w:val="00BD1DE8"/>
    <w:rsid w:val="00BE6369"/>
    <w:rsid w:val="00C04617"/>
    <w:rsid w:val="00C24849"/>
    <w:rsid w:val="00C25E90"/>
    <w:rsid w:val="00C26C31"/>
    <w:rsid w:val="00C457E1"/>
    <w:rsid w:val="00C51DC6"/>
    <w:rsid w:val="00C6658C"/>
    <w:rsid w:val="00CB16E9"/>
    <w:rsid w:val="00CD0FE6"/>
    <w:rsid w:val="00CD1FC6"/>
    <w:rsid w:val="00CE15E8"/>
    <w:rsid w:val="00D14D09"/>
    <w:rsid w:val="00D17249"/>
    <w:rsid w:val="00D2044C"/>
    <w:rsid w:val="00D3312E"/>
    <w:rsid w:val="00D33B60"/>
    <w:rsid w:val="00D615A7"/>
    <w:rsid w:val="00D80F9F"/>
    <w:rsid w:val="00D8622D"/>
    <w:rsid w:val="00D97227"/>
    <w:rsid w:val="00DC111C"/>
    <w:rsid w:val="00DE2CB3"/>
    <w:rsid w:val="00E00ABC"/>
    <w:rsid w:val="00E170B6"/>
    <w:rsid w:val="00E476BD"/>
    <w:rsid w:val="00E66BB0"/>
    <w:rsid w:val="00E9175D"/>
    <w:rsid w:val="00EB5F04"/>
    <w:rsid w:val="00EC1EE6"/>
    <w:rsid w:val="00ED7B99"/>
    <w:rsid w:val="00F05CC0"/>
    <w:rsid w:val="00F20C31"/>
    <w:rsid w:val="00F21C9F"/>
    <w:rsid w:val="00F506F4"/>
    <w:rsid w:val="00F60FA3"/>
    <w:rsid w:val="00F71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4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CF4"/>
    <w:rPr>
      <w:rFonts w:ascii="Arial" w:eastAsia="ＭＳ ゴシック" w:hAnsi="Arial" w:cs="Arial"/>
      <w:sz w:val="18"/>
      <w:szCs w:val="18"/>
    </w:rPr>
  </w:style>
  <w:style w:type="paragraph" w:styleId="a5">
    <w:name w:val="header"/>
    <w:basedOn w:val="a"/>
    <w:link w:val="a6"/>
    <w:uiPriority w:val="99"/>
    <w:semiHidden/>
    <w:rsid w:val="005C0022"/>
    <w:pPr>
      <w:tabs>
        <w:tab w:val="center" w:pos="4252"/>
        <w:tab w:val="right" w:pos="8504"/>
      </w:tabs>
      <w:snapToGrid w:val="0"/>
    </w:pPr>
  </w:style>
  <w:style w:type="character" w:customStyle="1" w:styleId="a4">
    <w:name w:val="吹き出し (文字)"/>
    <w:basedOn w:val="a0"/>
    <w:link w:val="a3"/>
    <w:uiPriority w:val="99"/>
    <w:semiHidden/>
    <w:locked/>
    <w:rsid w:val="00593CF4"/>
    <w:rPr>
      <w:rFonts w:ascii="Arial" w:eastAsia="ＭＳ ゴシック" w:hAnsi="Arial" w:cs="Arial"/>
      <w:sz w:val="18"/>
      <w:szCs w:val="18"/>
    </w:rPr>
  </w:style>
  <w:style w:type="paragraph" w:styleId="a7">
    <w:name w:val="footer"/>
    <w:basedOn w:val="a"/>
    <w:link w:val="a8"/>
    <w:uiPriority w:val="99"/>
    <w:semiHidden/>
    <w:rsid w:val="005C0022"/>
    <w:pPr>
      <w:tabs>
        <w:tab w:val="center" w:pos="4252"/>
        <w:tab w:val="right" w:pos="8504"/>
      </w:tabs>
      <w:snapToGrid w:val="0"/>
    </w:pPr>
  </w:style>
  <w:style w:type="character" w:customStyle="1" w:styleId="a6">
    <w:name w:val="ヘッダー (文字)"/>
    <w:basedOn w:val="a0"/>
    <w:link w:val="a5"/>
    <w:uiPriority w:val="99"/>
    <w:semiHidden/>
    <w:locked/>
    <w:rsid w:val="005C0022"/>
    <w:rPr>
      <w:rFonts w:ascii="Century" w:eastAsia="ＭＳ 明朝" w:hAnsi="Century" w:cs="Century"/>
      <w:sz w:val="24"/>
      <w:szCs w:val="24"/>
    </w:rPr>
  </w:style>
  <w:style w:type="table" w:styleId="a9">
    <w:name w:val="Table Grid"/>
    <w:basedOn w:val="a1"/>
    <w:uiPriority w:val="99"/>
    <w:rsid w:val="005A6FD7"/>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フッター (文字)"/>
    <w:basedOn w:val="a0"/>
    <w:link w:val="a7"/>
    <w:uiPriority w:val="99"/>
    <w:semiHidden/>
    <w:locked/>
    <w:rsid w:val="005C0022"/>
    <w:rPr>
      <w:rFonts w:ascii="Century" w:eastAsia="ＭＳ 明朝" w:hAnsi="Century" w:cs="Century"/>
      <w:sz w:val="24"/>
      <w:szCs w:val="24"/>
    </w:rPr>
  </w:style>
  <w:style w:type="paragraph" w:customStyle="1" w:styleId="left3">
    <w:name w:val="left3"/>
    <w:basedOn w:val="a"/>
    <w:uiPriority w:val="99"/>
    <w:rsid w:val="007D163D"/>
    <w:pPr>
      <w:widowControl/>
      <w:spacing w:after="225"/>
      <w:ind w:left="450" w:right="450"/>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E170B6"/>
    <w:pPr>
      <w:ind w:leftChars="400" w:left="840"/>
    </w:pPr>
  </w:style>
  <w:style w:type="paragraph" w:styleId="Web">
    <w:name w:val="Normal (Web)"/>
    <w:basedOn w:val="a"/>
    <w:uiPriority w:val="99"/>
    <w:semiHidden/>
    <w:rsid w:val="000F4F3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4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CF4"/>
    <w:rPr>
      <w:rFonts w:ascii="Arial" w:eastAsia="ＭＳ ゴシック" w:hAnsi="Arial" w:cs="Arial"/>
      <w:sz w:val="18"/>
      <w:szCs w:val="18"/>
    </w:rPr>
  </w:style>
  <w:style w:type="paragraph" w:styleId="a5">
    <w:name w:val="header"/>
    <w:basedOn w:val="a"/>
    <w:link w:val="a6"/>
    <w:uiPriority w:val="99"/>
    <w:semiHidden/>
    <w:rsid w:val="005C0022"/>
    <w:pPr>
      <w:tabs>
        <w:tab w:val="center" w:pos="4252"/>
        <w:tab w:val="right" w:pos="8504"/>
      </w:tabs>
      <w:snapToGrid w:val="0"/>
    </w:pPr>
  </w:style>
  <w:style w:type="character" w:customStyle="1" w:styleId="a4">
    <w:name w:val="吹き出し (文字)"/>
    <w:basedOn w:val="a0"/>
    <w:link w:val="a3"/>
    <w:uiPriority w:val="99"/>
    <w:semiHidden/>
    <w:locked/>
    <w:rsid w:val="00593CF4"/>
    <w:rPr>
      <w:rFonts w:ascii="Arial" w:eastAsia="ＭＳ ゴシック" w:hAnsi="Arial" w:cs="Arial"/>
      <w:sz w:val="18"/>
      <w:szCs w:val="18"/>
    </w:rPr>
  </w:style>
  <w:style w:type="paragraph" w:styleId="a7">
    <w:name w:val="footer"/>
    <w:basedOn w:val="a"/>
    <w:link w:val="a8"/>
    <w:uiPriority w:val="99"/>
    <w:semiHidden/>
    <w:rsid w:val="005C0022"/>
    <w:pPr>
      <w:tabs>
        <w:tab w:val="center" w:pos="4252"/>
        <w:tab w:val="right" w:pos="8504"/>
      </w:tabs>
      <w:snapToGrid w:val="0"/>
    </w:pPr>
  </w:style>
  <w:style w:type="character" w:customStyle="1" w:styleId="a6">
    <w:name w:val="ヘッダー (文字)"/>
    <w:basedOn w:val="a0"/>
    <w:link w:val="a5"/>
    <w:uiPriority w:val="99"/>
    <w:semiHidden/>
    <w:locked/>
    <w:rsid w:val="005C0022"/>
    <w:rPr>
      <w:rFonts w:ascii="Century" w:eastAsia="ＭＳ 明朝" w:hAnsi="Century" w:cs="Century"/>
      <w:sz w:val="24"/>
      <w:szCs w:val="24"/>
    </w:rPr>
  </w:style>
  <w:style w:type="table" w:styleId="a9">
    <w:name w:val="Table Grid"/>
    <w:basedOn w:val="a1"/>
    <w:uiPriority w:val="99"/>
    <w:rsid w:val="005A6FD7"/>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フッター (文字)"/>
    <w:basedOn w:val="a0"/>
    <w:link w:val="a7"/>
    <w:uiPriority w:val="99"/>
    <w:semiHidden/>
    <w:locked/>
    <w:rsid w:val="005C0022"/>
    <w:rPr>
      <w:rFonts w:ascii="Century" w:eastAsia="ＭＳ 明朝" w:hAnsi="Century" w:cs="Century"/>
      <w:sz w:val="24"/>
      <w:szCs w:val="24"/>
    </w:rPr>
  </w:style>
  <w:style w:type="paragraph" w:customStyle="1" w:styleId="left3">
    <w:name w:val="left3"/>
    <w:basedOn w:val="a"/>
    <w:uiPriority w:val="99"/>
    <w:rsid w:val="007D163D"/>
    <w:pPr>
      <w:widowControl/>
      <w:spacing w:after="225"/>
      <w:ind w:left="450" w:right="450"/>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E170B6"/>
    <w:pPr>
      <w:ind w:leftChars="400" w:left="840"/>
    </w:pPr>
  </w:style>
  <w:style w:type="paragraph" w:styleId="Web">
    <w:name w:val="Normal (Web)"/>
    <w:basedOn w:val="a"/>
    <w:uiPriority w:val="99"/>
    <w:semiHidden/>
    <w:rsid w:val="000F4F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8053">
      <w:bodyDiv w:val="1"/>
      <w:marLeft w:val="0"/>
      <w:marRight w:val="0"/>
      <w:marTop w:val="0"/>
      <w:marBottom w:val="0"/>
      <w:divBdr>
        <w:top w:val="none" w:sz="0" w:space="0" w:color="auto"/>
        <w:left w:val="none" w:sz="0" w:space="0" w:color="auto"/>
        <w:bottom w:val="none" w:sz="0" w:space="0" w:color="auto"/>
        <w:right w:val="none" w:sz="0" w:space="0" w:color="auto"/>
      </w:divBdr>
    </w:div>
    <w:div w:id="1440565390">
      <w:marLeft w:val="0"/>
      <w:marRight w:val="0"/>
      <w:marTop w:val="0"/>
      <w:marBottom w:val="0"/>
      <w:divBdr>
        <w:top w:val="none" w:sz="0" w:space="0" w:color="auto"/>
        <w:left w:val="none" w:sz="0" w:space="0" w:color="auto"/>
        <w:bottom w:val="none" w:sz="0" w:space="0" w:color="auto"/>
        <w:right w:val="none" w:sz="0" w:space="0" w:color="auto"/>
      </w:divBdr>
      <w:divsChild>
        <w:div w:id="1440565398">
          <w:marLeft w:val="0"/>
          <w:marRight w:val="0"/>
          <w:marTop w:val="0"/>
          <w:marBottom w:val="0"/>
          <w:divBdr>
            <w:top w:val="none" w:sz="0" w:space="0" w:color="auto"/>
            <w:left w:val="none" w:sz="0" w:space="0" w:color="auto"/>
            <w:bottom w:val="none" w:sz="0" w:space="0" w:color="auto"/>
            <w:right w:val="none" w:sz="0" w:space="0" w:color="auto"/>
          </w:divBdr>
          <w:divsChild>
            <w:div w:id="1440565395">
              <w:marLeft w:val="0"/>
              <w:marRight w:val="0"/>
              <w:marTop w:val="0"/>
              <w:marBottom w:val="0"/>
              <w:divBdr>
                <w:top w:val="none" w:sz="0" w:space="0" w:color="auto"/>
                <w:left w:val="none" w:sz="0" w:space="0" w:color="auto"/>
                <w:bottom w:val="none" w:sz="0" w:space="0" w:color="auto"/>
                <w:right w:val="none" w:sz="0" w:space="0" w:color="auto"/>
              </w:divBdr>
              <w:divsChild>
                <w:div w:id="1440565412">
                  <w:marLeft w:val="0"/>
                  <w:marRight w:val="0"/>
                  <w:marTop w:val="0"/>
                  <w:marBottom w:val="0"/>
                  <w:divBdr>
                    <w:top w:val="none" w:sz="0" w:space="0" w:color="auto"/>
                    <w:left w:val="none" w:sz="0" w:space="0" w:color="auto"/>
                    <w:bottom w:val="none" w:sz="0" w:space="0" w:color="auto"/>
                    <w:right w:val="none" w:sz="0" w:space="0" w:color="auto"/>
                  </w:divBdr>
                  <w:divsChild>
                    <w:div w:id="1440565400">
                      <w:marLeft w:val="0"/>
                      <w:marRight w:val="0"/>
                      <w:marTop w:val="0"/>
                      <w:marBottom w:val="0"/>
                      <w:divBdr>
                        <w:top w:val="none" w:sz="0" w:space="0" w:color="auto"/>
                        <w:left w:val="none" w:sz="0" w:space="0" w:color="auto"/>
                        <w:bottom w:val="none" w:sz="0" w:space="0" w:color="auto"/>
                        <w:right w:val="none" w:sz="0" w:space="0" w:color="auto"/>
                      </w:divBdr>
                      <w:divsChild>
                        <w:div w:id="1440565380">
                          <w:marLeft w:val="0"/>
                          <w:marRight w:val="0"/>
                          <w:marTop w:val="0"/>
                          <w:marBottom w:val="0"/>
                          <w:divBdr>
                            <w:top w:val="none" w:sz="0" w:space="0" w:color="auto"/>
                            <w:left w:val="none" w:sz="0" w:space="0" w:color="auto"/>
                            <w:bottom w:val="none" w:sz="0" w:space="0" w:color="auto"/>
                            <w:right w:val="none" w:sz="0" w:space="0" w:color="auto"/>
                          </w:divBdr>
                          <w:divsChild>
                            <w:div w:id="14405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65391">
      <w:marLeft w:val="0"/>
      <w:marRight w:val="0"/>
      <w:marTop w:val="0"/>
      <w:marBottom w:val="0"/>
      <w:divBdr>
        <w:top w:val="none" w:sz="0" w:space="0" w:color="auto"/>
        <w:left w:val="none" w:sz="0" w:space="0" w:color="auto"/>
        <w:bottom w:val="none" w:sz="0" w:space="0" w:color="auto"/>
        <w:right w:val="none" w:sz="0" w:space="0" w:color="auto"/>
      </w:divBdr>
      <w:divsChild>
        <w:div w:id="1440565414">
          <w:marLeft w:val="0"/>
          <w:marRight w:val="0"/>
          <w:marTop w:val="0"/>
          <w:marBottom w:val="0"/>
          <w:divBdr>
            <w:top w:val="none" w:sz="0" w:space="0" w:color="auto"/>
            <w:left w:val="none" w:sz="0" w:space="0" w:color="auto"/>
            <w:bottom w:val="none" w:sz="0" w:space="0" w:color="auto"/>
            <w:right w:val="none" w:sz="0" w:space="0" w:color="auto"/>
          </w:divBdr>
          <w:divsChild>
            <w:div w:id="1440565384">
              <w:marLeft w:val="0"/>
              <w:marRight w:val="0"/>
              <w:marTop w:val="0"/>
              <w:marBottom w:val="0"/>
              <w:divBdr>
                <w:top w:val="none" w:sz="0" w:space="0" w:color="auto"/>
                <w:left w:val="none" w:sz="0" w:space="0" w:color="auto"/>
                <w:bottom w:val="none" w:sz="0" w:space="0" w:color="auto"/>
                <w:right w:val="none" w:sz="0" w:space="0" w:color="auto"/>
              </w:divBdr>
              <w:divsChild>
                <w:div w:id="1440565388">
                  <w:marLeft w:val="0"/>
                  <w:marRight w:val="0"/>
                  <w:marTop w:val="0"/>
                  <w:marBottom w:val="0"/>
                  <w:divBdr>
                    <w:top w:val="none" w:sz="0" w:space="0" w:color="auto"/>
                    <w:left w:val="none" w:sz="0" w:space="0" w:color="auto"/>
                    <w:bottom w:val="none" w:sz="0" w:space="0" w:color="auto"/>
                    <w:right w:val="none" w:sz="0" w:space="0" w:color="auto"/>
                  </w:divBdr>
                  <w:divsChild>
                    <w:div w:id="1440565401">
                      <w:marLeft w:val="0"/>
                      <w:marRight w:val="0"/>
                      <w:marTop w:val="0"/>
                      <w:marBottom w:val="0"/>
                      <w:divBdr>
                        <w:top w:val="none" w:sz="0" w:space="0" w:color="auto"/>
                        <w:left w:val="none" w:sz="0" w:space="0" w:color="auto"/>
                        <w:bottom w:val="none" w:sz="0" w:space="0" w:color="auto"/>
                        <w:right w:val="none" w:sz="0" w:space="0" w:color="auto"/>
                      </w:divBdr>
                      <w:divsChild>
                        <w:div w:id="1440565415">
                          <w:marLeft w:val="0"/>
                          <w:marRight w:val="0"/>
                          <w:marTop w:val="0"/>
                          <w:marBottom w:val="0"/>
                          <w:divBdr>
                            <w:top w:val="none" w:sz="0" w:space="0" w:color="auto"/>
                            <w:left w:val="none" w:sz="0" w:space="0" w:color="auto"/>
                            <w:bottom w:val="none" w:sz="0" w:space="0" w:color="auto"/>
                            <w:right w:val="none" w:sz="0" w:space="0" w:color="auto"/>
                          </w:divBdr>
                          <w:divsChild>
                            <w:div w:id="14405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65392">
      <w:marLeft w:val="0"/>
      <w:marRight w:val="0"/>
      <w:marTop w:val="0"/>
      <w:marBottom w:val="0"/>
      <w:divBdr>
        <w:top w:val="none" w:sz="0" w:space="0" w:color="auto"/>
        <w:left w:val="none" w:sz="0" w:space="0" w:color="auto"/>
        <w:bottom w:val="none" w:sz="0" w:space="0" w:color="auto"/>
        <w:right w:val="none" w:sz="0" w:space="0" w:color="auto"/>
      </w:divBdr>
      <w:divsChild>
        <w:div w:id="1440565405">
          <w:marLeft w:val="0"/>
          <w:marRight w:val="0"/>
          <w:marTop w:val="0"/>
          <w:marBottom w:val="0"/>
          <w:divBdr>
            <w:top w:val="none" w:sz="0" w:space="0" w:color="auto"/>
            <w:left w:val="none" w:sz="0" w:space="0" w:color="auto"/>
            <w:bottom w:val="none" w:sz="0" w:space="0" w:color="auto"/>
            <w:right w:val="none" w:sz="0" w:space="0" w:color="auto"/>
          </w:divBdr>
          <w:divsChild>
            <w:div w:id="1440565406">
              <w:marLeft w:val="0"/>
              <w:marRight w:val="0"/>
              <w:marTop w:val="0"/>
              <w:marBottom w:val="0"/>
              <w:divBdr>
                <w:top w:val="none" w:sz="0" w:space="0" w:color="auto"/>
                <w:left w:val="none" w:sz="0" w:space="0" w:color="auto"/>
                <w:bottom w:val="none" w:sz="0" w:space="0" w:color="auto"/>
                <w:right w:val="none" w:sz="0" w:space="0" w:color="auto"/>
              </w:divBdr>
              <w:divsChild>
                <w:div w:id="1440565381">
                  <w:marLeft w:val="300"/>
                  <w:marRight w:val="300"/>
                  <w:marTop w:val="0"/>
                  <w:marBottom w:val="75"/>
                  <w:divBdr>
                    <w:top w:val="none" w:sz="0" w:space="0" w:color="auto"/>
                    <w:left w:val="none" w:sz="0" w:space="0" w:color="auto"/>
                    <w:bottom w:val="none" w:sz="0" w:space="0" w:color="auto"/>
                    <w:right w:val="none" w:sz="0" w:space="0" w:color="auto"/>
                  </w:divBdr>
                  <w:divsChild>
                    <w:div w:id="1440565387">
                      <w:marLeft w:val="0"/>
                      <w:marRight w:val="0"/>
                      <w:marTop w:val="0"/>
                      <w:marBottom w:val="0"/>
                      <w:divBdr>
                        <w:top w:val="none" w:sz="0" w:space="0" w:color="auto"/>
                        <w:left w:val="none" w:sz="0" w:space="0" w:color="auto"/>
                        <w:bottom w:val="none" w:sz="0" w:space="0" w:color="auto"/>
                        <w:right w:val="none" w:sz="0" w:space="0" w:color="auto"/>
                      </w:divBdr>
                      <w:divsChild>
                        <w:div w:id="1440565408">
                          <w:marLeft w:val="0"/>
                          <w:marRight w:val="0"/>
                          <w:marTop w:val="0"/>
                          <w:marBottom w:val="0"/>
                          <w:divBdr>
                            <w:top w:val="none" w:sz="0" w:space="0" w:color="auto"/>
                            <w:left w:val="none" w:sz="0" w:space="0" w:color="auto"/>
                            <w:bottom w:val="none" w:sz="0" w:space="0" w:color="auto"/>
                            <w:right w:val="none" w:sz="0" w:space="0" w:color="auto"/>
                          </w:divBdr>
                          <w:divsChild>
                            <w:div w:id="1440565382">
                              <w:marLeft w:val="0"/>
                              <w:marRight w:val="0"/>
                              <w:marTop w:val="0"/>
                              <w:marBottom w:val="0"/>
                              <w:divBdr>
                                <w:top w:val="none" w:sz="0" w:space="0" w:color="auto"/>
                                <w:left w:val="none" w:sz="0" w:space="0" w:color="auto"/>
                                <w:bottom w:val="none" w:sz="0" w:space="0" w:color="auto"/>
                                <w:right w:val="none" w:sz="0" w:space="0" w:color="auto"/>
                              </w:divBdr>
                              <w:divsChild>
                                <w:div w:id="1440565404">
                                  <w:marLeft w:val="150"/>
                                  <w:marRight w:val="150"/>
                                  <w:marTop w:val="0"/>
                                  <w:marBottom w:val="0"/>
                                  <w:divBdr>
                                    <w:top w:val="none" w:sz="0" w:space="0" w:color="auto"/>
                                    <w:left w:val="none" w:sz="0" w:space="0" w:color="auto"/>
                                    <w:bottom w:val="none" w:sz="0" w:space="0" w:color="auto"/>
                                    <w:right w:val="none" w:sz="0" w:space="0" w:color="auto"/>
                                  </w:divBdr>
                                </w:div>
                              </w:divsChild>
                            </w:div>
                            <w:div w:id="144056540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1440565410">
      <w:marLeft w:val="0"/>
      <w:marRight w:val="0"/>
      <w:marTop w:val="0"/>
      <w:marBottom w:val="0"/>
      <w:divBdr>
        <w:top w:val="none" w:sz="0" w:space="0" w:color="auto"/>
        <w:left w:val="none" w:sz="0" w:space="0" w:color="auto"/>
        <w:bottom w:val="none" w:sz="0" w:space="0" w:color="auto"/>
        <w:right w:val="none" w:sz="0" w:space="0" w:color="auto"/>
      </w:divBdr>
      <w:divsChild>
        <w:div w:id="1440565407">
          <w:marLeft w:val="0"/>
          <w:marRight w:val="0"/>
          <w:marTop w:val="0"/>
          <w:marBottom w:val="0"/>
          <w:divBdr>
            <w:top w:val="none" w:sz="0" w:space="0" w:color="auto"/>
            <w:left w:val="none" w:sz="0" w:space="0" w:color="auto"/>
            <w:bottom w:val="none" w:sz="0" w:space="0" w:color="auto"/>
            <w:right w:val="none" w:sz="0" w:space="0" w:color="auto"/>
          </w:divBdr>
          <w:divsChild>
            <w:div w:id="1440565393">
              <w:marLeft w:val="0"/>
              <w:marRight w:val="0"/>
              <w:marTop w:val="0"/>
              <w:marBottom w:val="0"/>
              <w:divBdr>
                <w:top w:val="none" w:sz="0" w:space="0" w:color="auto"/>
                <w:left w:val="none" w:sz="0" w:space="0" w:color="auto"/>
                <w:bottom w:val="none" w:sz="0" w:space="0" w:color="auto"/>
                <w:right w:val="none" w:sz="0" w:space="0" w:color="auto"/>
              </w:divBdr>
              <w:divsChild>
                <w:div w:id="1440565397">
                  <w:marLeft w:val="300"/>
                  <w:marRight w:val="300"/>
                  <w:marTop w:val="0"/>
                  <w:marBottom w:val="75"/>
                  <w:divBdr>
                    <w:top w:val="none" w:sz="0" w:space="0" w:color="auto"/>
                    <w:left w:val="none" w:sz="0" w:space="0" w:color="auto"/>
                    <w:bottom w:val="none" w:sz="0" w:space="0" w:color="auto"/>
                    <w:right w:val="none" w:sz="0" w:space="0" w:color="auto"/>
                  </w:divBdr>
                  <w:divsChild>
                    <w:div w:id="1440565394">
                      <w:marLeft w:val="0"/>
                      <w:marRight w:val="0"/>
                      <w:marTop w:val="0"/>
                      <w:marBottom w:val="0"/>
                      <w:divBdr>
                        <w:top w:val="none" w:sz="0" w:space="0" w:color="auto"/>
                        <w:left w:val="none" w:sz="0" w:space="0" w:color="auto"/>
                        <w:bottom w:val="none" w:sz="0" w:space="0" w:color="auto"/>
                        <w:right w:val="none" w:sz="0" w:space="0" w:color="auto"/>
                      </w:divBdr>
                      <w:divsChild>
                        <w:div w:id="1440565383">
                          <w:marLeft w:val="0"/>
                          <w:marRight w:val="0"/>
                          <w:marTop w:val="0"/>
                          <w:marBottom w:val="0"/>
                          <w:divBdr>
                            <w:top w:val="none" w:sz="0" w:space="0" w:color="auto"/>
                            <w:left w:val="none" w:sz="0" w:space="0" w:color="auto"/>
                            <w:bottom w:val="none" w:sz="0" w:space="0" w:color="auto"/>
                            <w:right w:val="none" w:sz="0" w:space="0" w:color="auto"/>
                          </w:divBdr>
                          <w:divsChild>
                            <w:div w:id="14405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65411">
      <w:marLeft w:val="0"/>
      <w:marRight w:val="0"/>
      <w:marTop w:val="0"/>
      <w:marBottom w:val="0"/>
      <w:divBdr>
        <w:top w:val="none" w:sz="0" w:space="0" w:color="auto"/>
        <w:left w:val="none" w:sz="0" w:space="0" w:color="auto"/>
        <w:bottom w:val="none" w:sz="0" w:space="0" w:color="auto"/>
        <w:right w:val="none" w:sz="0" w:space="0" w:color="auto"/>
      </w:divBdr>
      <w:divsChild>
        <w:div w:id="1440565402">
          <w:marLeft w:val="0"/>
          <w:marRight w:val="0"/>
          <w:marTop w:val="0"/>
          <w:marBottom w:val="0"/>
          <w:divBdr>
            <w:top w:val="none" w:sz="0" w:space="0" w:color="auto"/>
            <w:left w:val="none" w:sz="0" w:space="0" w:color="auto"/>
            <w:bottom w:val="none" w:sz="0" w:space="0" w:color="auto"/>
            <w:right w:val="none" w:sz="0" w:space="0" w:color="auto"/>
          </w:divBdr>
          <w:divsChild>
            <w:div w:id="1440565386">
              <w:marLeft w:val="0"/>
              <w:marRight w:val="0"/>
              <w:marTop w:val="0"/>
              <w:marBottom w:val="0"/>
              <w:divBdr>
                <w:top w:val="none" w:sz="0" w:space="0" w:color="auto"/>
                <w:left w:val="none" w:sz="0" w:space="0" w:color="auto"/>
                <w:bottom w:val="none" w:sz="0" w:space="0" w:color="auto"/>
                <w:right w:val="none" w:sz="0" w:space="0" w:color="auto"/>
              </w:divBdr>
              <w:divsChild>
                <w:div w:id="1440565399">
                  <w:marLeft w:val="300"/>
                  <w:marRight w:val="300"/>
                  <w:marTop w:val="0"/>
                  <w:marBottom w:val="75"/>
                  <w:divBdr>
                    <w:top w:val="none" w:sz="0" w:space="0" w:color="auto"/>
                    <w:left w:val="none" w:sz="0" w:space="0" w:color="auto"/>
                    <w:bottom w:val="none" w:sz="0" w:space="0" w:color="auto"/>
                    <w:right w:val="none" w:sz="0" w:space="0" w:color="auto"/>
                  </w:divBdr>
                  <w:divsChild>
                    <w:div w:id="1440565389">
                      <w:marLeft w:val="0"/>
                      <w:marRight w:val="0"/>
                      <w:marTop w:val="0"/>
                      <w:marBottom w:val="0"/>
                      <w:divBdr>
                        <w:top w:val="none" w:sz="0" w:space="0" w:color="auto"/>
                        <w:left w:val="none" w:sz="0" w:space="0" w:color="auto"/>
                        <w:bottom w:val="none" w:sz="0" w:space="0" w:color="auto"/>
                        <w:right w:val="none" w:sz="0" w:space="0" w:color="auto"/>
                      </w:divBdr>
                      <w:divsChild>
                        <w:div w:id="1440565379">
                          <w:marLeft w:val="0"/>
                          <w:marRight w:val="0"/>
                          <w:marTop w:val="0"/>
                          <w:marBottom w:val="0"/>
                          <w:divBdr>
                            <w:top w:val="none" w:sz="0" w:space="0" w:color="auto"/>
                            <w:left w:val="none" w:sz="0" w:space="0" w:color="auto"/>
                            <w:bottom w:val="none" w:sz="0" w:space="0" w:color="auto"/>
                            <w:right w:val="none" w:sz="0" w:space="0" w:color="auto"/>
                          </w:divBdr>
                          <w:divsChild>
                            <w:div w:id="14405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AB88-D4FB-421D-9693-F09A0127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595</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広島県教職員組合三原海田地区支部</vt:lpstr>
    </vt:vector>
  </TitlesOfParts>
  <Company>MouseComputer PC</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広島県教職員組合三原海田地区支部</dc:title>
  <dc:creator>User</dc:creator>
  <cp:lastModifiedBy>hh21</cp:lastModifiedBy>
  <cp:revision>3</cp:revision>
  <cp:lastPrinted>2014-04-01T07:21:00Z</cp:lastPrinted>
  <dcterms:created xsi:type="dcterms:W3CDTF">2014-04-01T05:38:00Z</dcterms:created>
  <dcterms:modified xsi:type="dcterms:W3CDTF">2014-04-01T07:33:00Z</dcterms:modified>
</cp:coreProperties>
</file>